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0249F" w14:textId="606E8714" w:rsidR="003F1EF4" w:rsidRPr="003F1EF4" w:rsidRDefault="003F1EF4" w:rsidP="003F1EF4">
      <w:pPr>
        <w:pStyle w:val="NoSpacing"/>
        <w:jc w:val="center"/>
        <w:rPr>
          <w:rFonts w:ascii="Times New Roman" w:hAnsi="Times New Roman"/>
          <w:sz w:val="40"/>
          <w:szCs w:val="40"/>
        </w:rPr>
      </w:pPr>
      <w:bookmarkStart w:id="0" w:name="_Toc119397315"/>
      <w:r w:rsidRPr="003F1EF4">
        <w:rPr>
          <w:rFonts w:ascii="Times New Roman" w:hAnsi="Times New Roman"/>
          <w:sz w:val="40"/>
          <w:szCs w:val="40"/>
        </w:rPr>
        <w:t>Safeguarding Children and Child Protection Policy</w:t>
      </w:r>
    </w:p>
    <w:p w14:paraId="170A05AB" w14:textId="77777777" w:rsidR="003F1EF4" w:rsidRDefault="003F1EF4" w:rsidP="003F1EF4">
      <w:pPr>
        <w:pStyle w:val="NoSpacing"/>
      </w:pPr>
    </w:p>
    <w:p w14:paraId="7339F415" w14:textId="1FC9AD4C" w:rsidR="003F1EF4" w:rsidRPr="003F1EF4" w:rsidRDefault="003F1EF4" w:rsidP="003F1EF4">
      <w:pPr>
        <w:pStyle w:val="NoSpacing"/>
        <w:rPr>
          <w:rFonts w:ascii="Times New Roman" w:hAnsi="Times New Roman"/>
          <w:b/>
          <w:bCs/>
          <w:sz w:val="32"/>
          <w:szCs w:val="32"/>
        </w:rPr>
      </w:pPr>
      <w:r w:rsidRPr="003F1EF4">
        <w:rPr>
          <w:rFonts w:ascii="Times New Roman" w:hAnsi="Times New Roman"/>
          <w:b/>
          <w:bCs/>
          <w:sz w:val="32"/>
          <w:szCs w:val="32"/>
        </w:rPr>
        <w:t>PART 1: Safeguarding children and child protection procedures</w:t>
      </w:r>
      <w:bookmarkEnd w:id="0"/>
    </w:p>
    <w:p w14:paraId="1155CD22" w14:textId="77777777" w:rsidR="003F1EF4" w:rsidRPr="003F1EF4" w:rsidRDefault="003F1EF4" w:rsidP="003F1EF4">
      <w:pPr>
        <w:pStyle w:val="NoSpacing"/>
        <w:rPr>
          <w:rFonts w:ascii="Times New Roman" w:hAnsi="Times New Roman"/>
        </w:rPr>
      </w:pPr>
    </w:p>
    <w:p w14:paraId="23AB3C70" w14:textId="77777777" w:rsidR="003F1EF4" w:rsidRPr="003F1EF4" w:rsidRDefault="003F1EF4" w:rsidP="003F1EF4">
      <w:pPr>
        <w:pStyle w:val="NoSpacing"/>
        <w:rPr>
          <w:rFonts w:ascii="Times New Roman" w:hAnsi="Times New Roman"/>
          <w:b/>
          <w:bCs/>
        </w:rPr>
      </w:pPr>
      <w:bookmarkStart w:id="1" w:name="_Toc499020561"/>
      <w:bookmarkStart w:id="2" w:name="_Toc119397316"/>
      <w:r w:rsidRPr="003F1EF4">
        <w:rPr>
          <w:rFonts w:ascii="Times New Roman" w:hAnsi="Times New Roman"/>
          <w:b/>
          <w:bCs/>
        </w:rPr>
        <w:t>Introduction</w:t>
      </w:r>
      <w:bookmarkEnd w:id="1"/>
      <w:bookmarkEnd w:id="2"/>
    </w:p>
    <w:p w14:paraId="7B3A592B" w14:textId="3F1730D1" w:rsidR="003F1EF4" w:rsidRPr="001220B9" w:rsidRDefault="003F1EF4" w:rsidP="003F1EF4">
      <w:pPr>
        <w:pStyle w:val="NoSpacing"/>
        <w:rPr>
          <w:rFonts w:ascii="Times New Roman" w:hAnsi="Times New Roman"/>
          <w:color w:val="000000"/>
        </w:rPr>
      </w:pPr>
      <w:r w:rsidRPr="003F1EF4">
        <w:rPr>
          <w:rFonts w:ascii="Times New Roman" w:hAnsi="Times New Roman"/>
          <w:color w:val="000000"/>
        </w:rPr>
        <w:t xml:space="preserve">The Palace Day Nursery is dedicated to the support, development and promotion of high-quality care and education for the benefit of our children, families and community. We are committed to safeguarding children and promoting their </w:t>
      </w:r>
      <w:r w:rsidRPr="001220B9">
        <w:rPr>
          <w:rFonts w:ascii="Times New Roman" w:hAnsi="Times New Roman"/>
          <w:color w:val="000000"/>
        </w:rPr>
        <w:t>welfare through building a safer organisational culture.</w:t>
      </w:r>
    </w:p>
    <w:p w14:paraId="087BC794" w14:textId="77777777" w:rsidR="003F1EF4" w:rsidRPr="001220B9" w:rsidRDefault="003F1EF4" w:rsidP="003F1EF4">
      <w:pPr>
        <w:pStyle w:val="NoSpacing"/>
        <w:rPr>
          <w:rFonts w:ascii="Times New Roman" w:hAnsi="Times New Roman"/>
          <w:color w:val="000000"/>
        </w:rPr>
      </w:pPr>
    </w:p>
    <w:p w14:paraId="0FA41D1C"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All staff, students and volunteers have a responsibility for safeguarding children, being vigilant and identifying and reporting any safeguarding concerns, in line with this and supporting policies, including:</w:t>
      </w:r>
    </w:p>
    <w:p w14:paraId="25FD7252" w14:textId="77777777" w:rsidR="003F1EF4" w:rsidRPr="001220B9" w:rsidRDefault="003F1EF4" w:rsidP="003F1EF4">
      <w:pPr>
        <w:pStyle w:val="NoSpacing"/>
        <w:rPr>
          <w:rFonts w:ascii="Times New Roman" w:hAnsi="Times New Roman"/>
          <w:color w:val="000000"/>
        </w:rPr>
      </w:pPr>
    </w:p>
    <w:tbl>
      <w:tblPr>
        <w:tblStyle w:val="TableGrid"/>
        <w:tblW w:w="10485" w:type="dxa"/>
        <w:tblLook w:val="04A0" w:firstRow="1" w:lastRow="0" w:firstColumn="1" w:lastColumn="0" w:noHBand="0" w:noVBand="1"/>
      </w:tblPr>
      <w:tblGrid>
        <w:gridCol w:w="5665"/>
        <w:gridCol w:w="4820"/>
      </w:tblGrid>
      <w:tr w:rsidR="003F1EF4" w:rsidRPr="001220B9" w14:paraId="2EFF6EC7" w14:textId="77777777" w:rsidTr="003F1EF4">
        <w:trPr>
          <w:trHeight w:val="151"/>
        </w:trPr>
        <w:tc>
          <w:tcPr>
            <w:tcW w:w="5665" w:type="dxa"/>
          </w:tcPr>
          <w:p w14:paraId="071781A5" w14:textId="3C3D07B0"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Acceptable internet use policy</w:t>
            </w:r>
            <w:r w:rsidR="00166D47">
              <w:rPr>
                <w:rFonts w:ascii="Times New Roman" w:eastAsia="Calibri" w:hAnsi="Times New Roman"/>
                <w:color w:val="000000"/>
              </w:rPr>
              <w:t xml:space="preserve"> *</w:t>
            </w:r>
          </w:p>
        </w:tc>
        <w:tc>
          <w:tcPr>
            <w:tcW w:w="4820" w:type="dxa"/>
          </w:tcPr>
          <w:p w14:paraId="2BD53FDB" w14:textId="63B9E6B6"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Nappy changing policy</w:t>
            </w:r>
            <w:r w:rsidR="00ED76EA">
              <w:rPr>
                <w:rFonts w:ascii="Times New Roman" w:eastAsia="Calibri" w:hAnsi="Times New Roman"/>
                <w:color w:val="000000"/>
              </w:rPr>
              <w:t xml:space="preserve"> *</w:t>
            </w:r>
          </w:p>
        </w:tc>
      </w:tr>
      <w:tr w:rsidR="003F1EF4" w:rsidRPr="001220B9" w14:paraId="1EB07E07" w14:textId="77777777" w:rsidTr="003F1EF4">
        <w:tc>
          <w:tcPr>
            <w:tcW w:w="5665" w:type="dxa"/>
          </w:tcPr>
          <w:p w14:paraId="1849A74E"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Attendance policy</w:t>
            </w:r>
          </w:p>
        </w:tc>
        <w:tc>
          <w:tcPr>
            <w:tcW w:w="4820" w:type="dxa"/>
          </w:tcPr>
          <w:p w14:paraId="5CA41B19" w14:textId="11CF2593"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Online safety policy</w:t>
            </w:r>
            <w:r w:rsidR="00D245DD">
              <w:rPr>
                <w:rFonts w:ascii="Times New Roman" w:eastAsia="Calibri" w:hAnsi="Times New Roman"/>
                <w:color w:val="000000"/>
              </w:rPr>
              <w:t xml:space="preserve"> *</w:t>
            </w:r>
          </w:p>
        </w:tc>
      </w:tr>
      <w:tr w:rsidR="003F1EF4" w:rsidRPr="001220B9" w14:paraId="45440F07" w14:textId="77777777" w:rsidTr="003F1EF4">
        <w:tc>
          <w:tcPr>
            <w:tcW w:w="5665" w:type="dxa"/>
          </w:tcPr>
          <w:p w14:paraId="73DF9441" w14:textId="5FF860D0"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CCTV policy</w:t>
            </w:r>
            <w:r w:rsidR="00166D47">
              <w:rPr>
                <w:rFonts w:ascii="Times New Roman" w:eastAsia="Calibri" w:hAnsi="Times New Roman"/>
                <w:color w:val="000000"/>
              </w:rPr>
              <w:t xml:space="preserve"> *</w:t>
            </w:r>
          </w:p>
        </w:tc>
        <w:tc>
          <w:tcPr>
            <w:tcW w:w="4820" w:type="dxa"/>
          </w:tcPr>
          <w:p w14:paraId="634766EA"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Promoting positive behaviour policy</w:t>
            </w:r>
          </w:p>
        </w:tc>
      </w:tr>
      <w:tr w:rsidR="003F1EF4" w:rsidRPr="001220B9" w14:paraId="62025BDB" w14:textId="77777777" w:rsidTr="003F1EF4">
        <w:tc>
          <w:tcPr>
            <w:tcW w:w="5665" w:type="dxa"/>
          </w:tcPr>
          <w:p w14:paraId="5F014839" w14:textId="1013AB7B"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Data protection and confidentiality policy</w:t>
            </w:r>
            <w:r w:rsidR="00ED76EA">
              <w:rPr>
                <w:rFonts w:ascii="Times New Roman" w:eastAsia="Calibri" w:hAnsi="Times New Roman"/>
                <w:color w:val="000000"/>
              </w:rPr>
              <w:t xml:space="preserve"> *</w:t>
            </w:r>
          </w:p>
        </w:tc>
        <w:tc>
          <w:tcPr>
            <w:tcW w:w="4820" w:type="dxa"/>
          </w:tcPr>
          <w:p w14:paraId="4F3C93E3" w14:textId="439E1FBA"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Recruitment, selection and suitability of staff policy</w:t>
            </w:r>
            <w:r w:rsidR="0028363C">
              <w:rPr>
                <w:rFonts w:ascii="Times New Roman" w:eastAsia="Calibri" w:hAnsi="Times New Roman"/>
                <w:color w:val="000000"/>
              </w:rPr>
              <w:t xml:space="preserve"> *</w:t>
            </w:r>
          </w:p>
        </w:tc>
      </w:tr>
      <w:tr w:rsidR="003F1EF4" w:rsidRPr="001220B9" w14:paraId="2E61D328" w14:textId="77777777" w:rsidTr="003F1EF4">
        <w:tc>
          <w:tcPr>
            <w:tcW w:w="5665" w:type="dxa"/>
          </w:tcPr>
          <w:p w14:paraId="0F8ACC15" w14:textId="4FBF60D0"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Emergency lockdown policy</w:t>
            </w:r>
            <w:r w:rsidR="00ED76EA">
              <w:rPr>
                <w:rFonts w:ascii="Times New Roman" w:eastAsia="Calibri" w:hAnsi="Times New Roman"/>
                <w:color w:val="000000"/>
              </w:rPr>
              <w:t xml:space="preserve"> *</w:t>
            </w:r>
          </w:p>
        </w:tc>
        <w:tc>
          <w:tcPr>
            <w:tcW w:w="4820" w:type="dxa"/>
          </w:tcPr>
          <w:p w14:paraId="5AC40E34" w14:textId="152AE0A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Respectful intimate care policy</w:t>
            </w:r>
          </w:p>
        </w:tc>
      </w:tr>
      <w:tr w:rsidR="003F1EF4" w:rsidRPr="001220B9" w14:paraId="77471B6D" w14:textId="77777777" w:rsidTr="003F1EF4">
        <w:tc>
          <w:tcPr>
            <w:tcW w:w="5665" w:type="dxa"/>
          </w:tcPr>
          <w:p w14:paraId="79EE7F71"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Inclusion and equality policy</w:t>
            </w:r>
          </w:p>
        </w:tc>
        <w:tc>
          <w:tcPr>
            <w:tcW w:w="4820" w:type="dxa"/>
          </w:tcPr>
          <w:p w14:paraId="4D9C110E" w14:textId="779E0E60"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Social networking policy</w:t>
            </w:r>
            <w:r w:rsidR="0028363C">
              <w:rPr>
                <w:rFonts w:ascii="Times New Roman" w:eastAsia="Calibri" w:hAnsi="Times New Roman"/>
                <w:color w:val="000000"/>
              </w:rPr>
              <w:t xml:space="preserve"> *</w:t>
            </w:r>
          </w:p>
        </w:tc>
      </w:tr>
      <w:tr w:rsidR="003F1EF4" w:rsidRPr="001220B9" w14:paraId="61FBF6E1" w14:textId="77777777" w:rsidTr="003F1EF4">
        <w:tc>
          <w:tcPr>
            <w:tcW w:w="5665" w:type="dxa"/>
          </w:tcPr>
          <w:p w14:paraId="7DF42087"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Late collection and non-collection of children policy</w:t>
            </w:r>
          </w:p>
        </w:tc>
        <w:tc>
          <w:tcPr>
            <w:tcW w:w="4820" w:type="dxa"/>
          </w:tcPr>
          <w:p w14:paraId="1990C5AB"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Special educational needs and disabilities (SEND) policy</w:t>
            </w:r>
          </w:p>
        </w:tc>
      </w:tr>
      <w:tr w:rsidR="003F1EF4" w:rsidRPr="001220B9" w14:paraId="4587AC10" w14:textId="77777777" w:rsidTr="003F1EF4">
        <w:tc>
          <w:tcPr>
            <w:tcW w:w="5665" w:type="dxa"/>
          </w:tcPr>
          <w:p w14:paraId="1A3AF3B3" w14:textId="0C58F6CE"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Lone working policy</w:t>
            </w:r>
            <w:r w:rsidR="00ED76EA">
              <w:rPr>
                <w:rFonts w:ascii="Times New Roman" w:eastAsia="Calibri" w:hAnsi="Times New Roman"/>
                <w:color w:val="000000"/>
              </w:rPr>
              <w:t xml:space="preserve"> *</w:t>
            </w:r>
          </w:p>
        </w:tc>
        <w:tc>
          <w:tcPr>
            <w:tcW w:w="4820" w:type="dxa"/>
          </w:tcPr>
          <w:p w14:paraId="62A3EB53" w14:textId="6F935F74"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Staff code of conduct</w:t>
            </w:r>
            <w:r w:rsidR="002A6BE7">
              <w:rPr>
                <w:rFonts w:ascii="Times New Roman" w:eastAsia="Calibri" w:hAnsi="Times New Roman"/>
                <w:color w:val="000000"/>
              </w:rPr>
              <w:t xml:space="preserve"> *</w:t>
            </w:r>
          </w:p>
        </w:tc>
      </w:tr>
      <w:tr w:rsidR="003F1EF4" w:rsidRPr="001220B9" w14:paraId="666CD0E0" w14:textId="77777777" w:rsidTr="003F1EF4">
        <w:tc>
          <w:tcPr>
            <w:tcW w:w="5665" w:type="dxa"/>
          </w:tcPr>
          <w:p w14:paraId="00E0C4A6" w14:textId="5CED2944"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Looked after children policy</w:t>
            </w:r>
            <w:r w:rsidR="00ED76EA">
              <w:rPr>
                <w:rFonts w:ascii="Times New Roman" w:eastAsia="Calibri" w:hAnsi="Times New Roman"/>
                <w:color w:val="000000"/>
              </w:rPr>
              <w:t xml:space="preserve"> *</w:t>
            </w:r>
          </w:p>
        </w:tc>
        <w:tc>
          <w:tcPr>
            <w:tcW w:w="4820" w:type="dxa"/>
          </w:tcPr>
          <w:p w14:paraId="49E4B7D2" w14:textId="3D99F48C"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Supervision of children policy</w:t>
            </w:r>
            <w:r w:rsidR="002A6BE7">
              <w:rPr>
                <w:rFonts w:ascii="Times New Roman" w:eastAsia="Calibri" w:hAnsi="Times New Roman"/>
                <w:color w:val="000000"/>
              </w:rPr>
              <w:t xml:space="preserve"> *</w:t>
            </w:r>
          </w:p>
        </w:tc>
      </w:tr>
      <w:tr w:rsidR="003F1EF4" w:rsidRPr="001220B9" w14:paraId="01BEF8A9" w14:textId="77777777" w:rsidTr="003F1EF4">
        <w:tc>
          <w:tcPr>
            <w:tcW w:w="5665" w:type="dxa"/>
          </w:tcPr>
          <w:p w14:paraId="779601A8" w14:textId="035C6ED3"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Low-level concern policy</w:t>
            </w:r>
            <w:r w:rsidR="00ED76EA">
              <w:rPr>
                <w:rFonts w:ascii="Times New Roman" w:eastAsia="Calibri" w:hAnsi="Times New Roman"/>
                <w:color w:val="000000"/>
              </w:rPr>
              <w:t xml:space="preserve"> *</w:t>
            </w:r>
          </w:p>
        </w:tc>
        <w:tc>
          <w:tcPr>
            <w:tcW w:w="4820" w:type="dxa"/>
          </w:tcPr>
          <w:p w14:paraId="50CA7388" w14:textId="0B6A852F"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Supervision of visitors policy</w:t>
            </w:r>
            <w:r w:rsidR="002A6BE7">
              <w:rPr>
                <w:rFonts w:ascii="Times New Roman" w:eastAsia="Calibri" w:hAnsi="Times New Roman"/>
                <w:color w:val="000000"/>
              </w:rPr>
              <w:t xml:space="preserve"> *</w:t>
            </w:r>
          </w:p>
        </w:tc>
      </w:tr>
      <w:tr w:rsidR="003F1EF4" w:rsidRPr="001220B9" w14:paraId="406E7BE1" w14:textId="77777777" w:rsidTr="003F1EF4">
        <w:tc>
          <w:tcPr>
            <w:tcW w:w="5665" w:type="dxa"/>
          </w:tcPr>
          <w:p w14:paraId="16560D1D" w14:textId="0364918A"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Missing child from nursery policy</w:t>
            </w:r>
            <w:r w:rsidR="00ED76EA">
              <w:rPr>
                <w:rFonts w:ascii="Times New Roman" w:eastAsia="Calibri" w:hAnsi="Times New Roman"/>
                <w:color w:val="000000"/>
              </w:rPr>
              <w:t xml:space="preserve"> *</w:t>
            </w:r>
          </w:p>
        </w:tc>
        <w:tc>
          <w:tcPr>
            <w:tcW w:w="4820" w:type="dxa"/>
          </w:tcPr>
          <w:p w14:paraId="7E41E155" w14:textId="33195FA2"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Volunteers policy</w:t>
            </w:r>
            <w:r w:rsidR="002A6BE7">
              <w:rPr>
                <w:rFonts w:ascii="Times New Roman" w:eastAsia="Calibri" w:hAnsi="Times New Roman"/>
                <w:color w:val="000000"/>
              </w:rPr>
              <w:t xml:space="preserve"> *</w:t>
            </w:r>
          </w:p>
        </w:tc>
      </w:tr>
      <w:tr w:rsidR="003F1EF4" w:rsidRPr="001220B9" w14:paraId="4072F4C5" w14:textId="77777777" w:rsidTr="003F1EF4">
        <w:tc>
          <w:tcPr>
            <w:tcW w:w="5665" w:type="dxa"/>
          </w:tcPr>
          <w:p w14:paraId="69934645" w14:textId="0456B535"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Missing child from outings policy</w:t>
            </w:r>
            <w:r w:rsidR="00ED76EA">
              <w:rPr>
                <w:rFonts w:ascii="Times New Roman" w:eastAsia="Calibri" w:hAnsi="Times New Roman"/>
                <w:color w:val="000000"/>
              </w:rPr>
              <w:t xml:space="preserve"> *</w:t>
            </w:r>
          </w:p>
        </w:tc>
        <w:tc>
          <w:tcPr>
            <w:tcW w:w="4820" w:type="dxa"/>
          </w:tcPr>
          <w:p w14:paraId="51FBB59C"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Whistleblowing policy</w:t>
            </w:r>
          </w:p>
        </w:tc>
      </w:tr>
      <w:tr w:rsidR="003F1EF4" w:rsidRPr="001220B9" w14:paraId="350F4AE9" w14:textId="77777777" w:rsidTr="003F1EF4">
        <w:tc>
          <w:tcPr>
            <w:tcW w:w="5665" w:type="dxa"/>
          </w:tcPr>
          <w:p w14:paraId="1524EDE7" w14:textId="7939C2A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Mobile phone and electronic device use policy</w:t>
            </w:r>
            <w:r w:rsidR="00ED76EA">
              <w:rPr>
                <w:rFonts w:ascii="Times New Roman" w:eastAsia="Calibri" w:hAnsi="Times New Roman"/>
                <w:color w:val="000000"/>
              </w:rPr>
              <w:t xml:space="preserve"> *</w:t>
            </w:r>
          </w:p>
        </w:tc>
        <w:tc>
          <w:tcPr>
            <w:tcW w:w="4820" w:type="dxa"/>
          </w:tcPr>
          <w:p w14:paraId="44C78392" w14:textId="31CC5901"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Young workers policy</w:t>
            </w:r>
            <w:r w:rsidR="002A6BE7">
              <w:rPr>
                <w:rFonts w:ascii="Times New Roman" w:eastAsia="Calibri" w:hAnsi="Times New Roman"/>
                <w:color w:val="000000"/>
              </w:rPr>
              <w:t xml:space="preserve"> *</w:t>
            </w:r>
          </w:p>
        </w:tc>
      </w:tr>
      <w:tr w:rsidR="003F1EF4" w:rsidRPr="001220B9" w14:paraId="73DA5D79" w14:textId="77777777" w:rsidTr="003F1EF4">
        <w:tc>
          <w:tcPr>
            <w:tcW w:w="5665" w:type="dxa"/>
          </w:tcPr>
          <w:p w14:paraId="53BFF68A" w14:textId="2DBAB9A8"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Safer Sleep</w:t>
            </w:r>
            <w:r w:rsidR="00ED76EA">
              <w:rPr>
                <w:rFonts w:ascii="Times New Roman" w:eastAsia="Calibri" w:hAnsi="Times New Roman"/>
                <w:color w:val="000000"/>
              </w:rPr>
              <w:t xml:space="preserve"> *</w:t>
            </w:r>
          </w:p>
        </w:tc>
        <w:tc>
          <w:tcPr>
            <w:tcW w:w="4820" w:type="dxa"/>
          </w:tcPr>
          <w:p w14:paraId="0661DFFB" w14:textId="3A64C408"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Prevent Duty</w:t>
            </w:r>
            <w:r w:rsidR="002A6BE7">
              <w:rPr>
                <w:rFonts w:ascii="Times New Roman" w:eastAsia="Calibri" w:hAnsi="Times New Roman"/>
                <w:color w:val="000000"/>
              </w:rPr>
              <w:t xml:space="preserve"> *</w:t>
            </w:r>
          </w:p>
        </w:tc>
      </w:tr>
    </w:tbl>
    <w:p w14:paraId="26B9A270" w14:textId="5FD2E851" w:rsidR="003F1EF4" w:rsidRDefault="00ED76EA" w:rsidP="00ED76EA">
      <w:pPr>
        <w:pStyle w:val="NoSpacing"/>
        <w:ind w:left="720"/>
        <w:rPr>
          <w:rFonts w:ascii="Times New Roman" w:hAnsi="Times New Roman"/>
          <w:color w:val="000000"/>
        </w:rPr>
      </w:pPr>
      <w:r>
        <w:rPr>
          <w:rFonts w:ascii="Times New Roman" w:hAnsi="Times New Roman"/>
          <w:color w:val="000000"/>
        </w:rPr>
        <w:t>*</w:t>
      </w:r>
      <w:r w:rsidR="000575E3">
        <w:rPr>
          <w:rFonts w:ascii="Times New Roman" w:hAnsi="Times New Roman"/>
          <w:color w:val="000000"/>
        </w:rPr>
        <w:t>The above policies are available</w:t>
      </w:r>
      <w:r w:rsidR="00270B00">
        <w:rPr>
          <w:rFonts w:ascii="Times New Roman" w:hAnsi="Times New Roman"/>
          <w:color w:val="000000"/>
        </w:rPr>
        <w:t xml:space="preserve"> on</w:t>
      </w:r>
      <w:r w:rsidR="000575E3">
        <w:rPr>
          <w:rFonts w:ascii="Times New Roman" w:hAnsi="Times New Roman"/>
          <w:color w:val="000000"/>
        </w:rPr>
        <w:t xml:space="preserve"> parental request</w:t>
      </w:r>
      <w:r w:rsidR="00AB4F77">
        <w:rPr>
          <w:rFonts w:ascii="Times New Roman" w:hAnsi="Times New Roman"/>
          <w:color w:val="000000"/>
        </w:rPr>
        <w:t>, all others are openly available on our website</w:t>
      </w:r>
    </w:p>
    <w:p w14:paraId="42CE0B56" w14:textId="77777777" w:rsidR="00B021C3" w:rsidRPr="001220B9" w:rsidRDefault="00B021C3" w:rsidP="00ED76EA">
      <w:pPr>
        <w:pStyle w:val="NoSpacing"/>
        <w:ind w:left="720"/>
        <w:rPr>
          <w:rFonts w:ascii="Times New Roman" w:hAnsi="Times New Roman"/>
          <w:color w:val="000000"/>
        </w:rPr>
      </w:pPr>
    </w:p>
    <w:p w14:paraId="3A997BB4"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2D2B7A24" w14:textId="77777777" w:rsidR="003F1EF4" w:rsidRPr="001220B9" w:rsidRDefault="003F1EF4" w:rsidP="003F1EF4">
      <w:pPr>
        <w:pStyle w:val="NoSpacing"/>
        <w:rPr>
          <w:rFonts w:ascii="Times New Roman" w:hAnsi="Times New Roman"/>
          <w:color w:val="000000"/>
        </w:rPr>
      </w:pPr>
    </w:p>
    <w:p w14:paraId="77F97112"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3773B002" w14:textId="77777777" w:rsidR="003F1EF4" w:rsidRPr="001220B9" w:rsidRDefault="003F1EF4" w:rsidP="003F1EF4">
      <w:pPr>
        <w:pStyle w:val="NoSpacing"/>
        <w:rPr>
          <w:rFonts w:ascii="Times New Roman" w:hAnsi="Times New Roman"/>
          <w:color w:val="000000"/>
        </w:rPr>
      </w:pPr>
    </w:p>
    <w:p w14:paraId="6C3408ED"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It is the responsibility of every staff member, student and volunteer to report any breaches of this policy to the Designated Safeguarding Lead (DSL).</w:t>
      </w:r>
    </w:p>
    <w:p w14:paraId="234761E3" w14:textId="77777777" w:rsidR="003F1EF4" w:rsidRPr="001220B9" w:rsidRDefault="003F1EF4" w:rsidP="003F1EF4">
      <w:pPr>
        <w:pStyle w:val="NoSpacing"/>
        <w:rPr>
          <w:rFonts w:ascii="Times New Roman" w:hAnsi="Times New Roman"/>
          <w:color w:val="000000"/>
        </w:rPr>
      </w:pPr>
    </w:p>
    <w:p w14:paraId="048309A0" w14:textId="77777777" w:rsidR="003F1EF4" w:rsidRPr="001220B9" w:rsidRDefault="003F1EF4" w:rsidP="003F1EF4">
      <w:pPr>
        <w:pStyle w:val="NoSpacing"/>
        <w:rPr>
          <w:rFonts w:ascii="Times New Roman" w:hAnsi="Times New Roman"/>
        </w:rPr>
      </w:pPr>
      <w:bookmarkStart w:id="3" w:name="_Toc119397317"/>
      <w:r w:rsidRPr="001220B9">
        <w:rPr>
          <w:rFonts w:ascii="Times New Roman" w:hAnsi="Times New Roman"/>
        </w:rPr>
        <w:t>Policy intention</w:t>
      </w:r>
      <w:bookmarkEnd w:id="3"/>
    </w:p>
    <w:p w14:paraId="3214EF88"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6835F4EB" w14:textId="77777777" w:rsidR="003F1EF4" w:rsidRPr="001220B9" w:rsidRDefault="003F1EF4" w:rsidP="003F1EF4">
      <w:pPr>
        <w:pStyle w:val="NoSpacing"/>
        <w:rPr>
          <w:rFonts w:ascii="Times New Roman" w:hAnsi="Times New Roman"/>
          <w:color w:val="000000"/>
        </w:rPr>
      </w:pPr>
    </w:p>
    <w:p w14:paraId="7901C444" w14:textId="77777777" w:rsidR="003F1EF4" w:rsidRPr="001220B9" w:rsidRDefault="003F1EF4" w:rsidP="003F1EF4">
      <w:pPr>
        <w:pStyle w:val="NoSpacing"/>
        <w:rPr>
          <w:rFonts w:ascii="Times New Roman" w:hAnsi="Times New Roman"/>
        </w:rPr>
      </w:pPr>
      <w:r w:rsidRPr="001220B9">
        <w:rPr>
          <w:rFonts w:ascii="Times New Roman" w:hAnsi="Times New Roman"/>
        </w:rPr>
        <w:t>This policy applies to all children up to the age of 18 years whether living with their families, in state care, or living independently (</w:t>
      </w:r>
      <w:r w:rsidRPr="001220B9">
        <w:rPr>
          <w:rFonts w:ascii="Times New Roman" w:hAnsi="Times New Roman"/>
          <w:i/>
        </w:rPr>
        <w:t>Working together to safeguard children</w:t>
      </w:r>
      <w:r w:rsidRPr="001220B9">
        <w:rPr>
          <w:rFonts w:ascii="Times New Roman" w:hAnsi="Times New Roman"/>
        </w:rPr>
        <w:t>).</w:t>
      </w:r>
    </w:p>
    <w:p w14:paraId="53D3704B" w14:textId="77777777" w:rsidR="003F1EF4" w:rsidRPr="001220B9" w:rsidRDefault="003F1EF4" w:rsidP="003F1EF4">
      <w:pPr>
        <w:pStyle w:val="NoSpacing"/>
        <w:rPr>
          <w:rFonts w:ascii="Times New Roman" w:hAnsi="Times New Roman"/>
          <w:color w:val="000000"/>
        </w:rPr>
      </w:pPr>
    </w:p>
    <w:p w14:paraId="7187D65E"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 xml:space="preserve">Safeguarding and promoting the welfare of children, in relation to this policy, is defined as: </w:t>
      </w:r>
    </w:p>
    <w:p w14:paraId="0337CE49" w14:textId="77777777" w:rsidR="003F1EF4" w:rsidRPr="001220B9" w:rsidRDefault="003F1EF4" w:rsidP="00206678">
      <w:pPr>
        <w:pStyle w:val="NoSpacing"/>
        <w:numPr>
          <w:ilvl w:val="0"/>
          <w:numId w:val="6"/>
        </w:numPr>
        <w:rPr>
          <w:rFonts w:ascii="Times New Roman" w:hAnsi="Times New Roman"/>
        </w:rPr>
      </w:pPr>
      <w:r w:rsidRPr="001220B9">
        <w:rPr>
          <w:rFonts w:ascii="Times New Roman" w:eastAsia="Arial" w:hAnsi="Times New Roman"/>
        </w:rPr>
        <w:t>Providing help and support to meet the needs of children as soon as problems emerge</w:t>
      </w:r>
    </w:p>
    <w:p w14:paraId="0EF17CFF" w14:textId="77777777" w:rsidR="003F1EF4" w:rsidRPr="001220B9" w:rsidRDefault="003F1EF4" w:rsidP="00206678">
      <w:pPr>
        <w:pStyle w:val="NoSpacing"/>
        <w:numPr>
          <w:ilvl w:val="0"/>
          <w:numId w:val="6"/>
        </w:numPr>
        <w:rPr>
          <w:rFonts w:ascii="Times New Roman" w:hAnsi="Times New Roman"/>
        </w:rPr>
      </w:pPr>
      <w:r w:rsidRPr="001220B9">
        <w:rPr>
          <w:rFonts w:ascii="Times New Roman" w:eastAsia="Arial" w:hAnsi="Times New Roman"/>
        </w:rPr>
        <w:lastRenderedPageBreak/>
        <w:t>Protecting children from maltreatment, whether that is within or outside the home, including online</w:t>
      </w:r>
    </w:p>
    <w:p w14:paraId="6154F823" w14:textId="77777777" w:rsidR="003F1EF4" w:rsidRPr="001220B9" w:rsidRDefault="003F1EF4" w:rsidP="00206678">
      <w:pPr>
        <w:pStyle w:val="NoSpacing"/>
        <w:numPr>
          <w:ilvl w:val="0"/>
          <w:numId w:val="6"/>
        </w:numPr>
        <w:rPr>
          <w:rFonts w:ascii="Times New Roman" w:hAnsi="Times New Roman"/>
        </w:rPr>
      </w:pPr>
      <w:r w:rsidRPr="001220B9">
        <w:rPr>
          <w:rFonts w:ascii="Times New Roman" w:eastAsia="Arial" w:hAnsi="Times New Roman"/>
        </w:rPr>
        <w:t xml:space="preserve">Preventing impairment of children’s mental and physical health or development </w:t>
      </w:r>
    </w:p>
    <w:p w14:paraId="13C03BB9" w14:textId="77777777" w:rsidR="003F1EF4" w:rsidRPr="001220B9" w:rsidRDefault="003F1EF4" w:rsidP="00206678">
      <w:pPr>
        <w:pStyle w:val="NoSpacing"/>
        <w:numPr>
          <w:ilvl w:val="0"/>
          <w:numId w:val="6"/>
        </w:numPr>
        <w:rPr>
          <w:rFonts w:ascii="Times New Roman" w:hAnsi="Times New Roman"/>
        </w:rPr>
      </w:pPr>
      <w:r w:rsidRPr="001220B9">
        <w:rPr>
          <w:rFonts w:ascii="Times New Roman" w:eastAsia="Arial" w:hAnsi="Times New Roman"/>
        </w:rPr>
        <w:t>Ensuring that children grow up in circumstances consistent with the provision of safe and effective care</w:t>
      </w:r>
    </w:p>
    <w:p w14:paraId="50BFD5FD" w14:textId="77777777" w:rsidR="003F1EF4" w:rsidRPr="001220B9" w:rsidRDefault="003F1EF4" w:rsidP="00206678">
      <w:pPr>
        <w:pStyle w:val="NoSpacing"/>
        <w:numPr>
          <w:ilvl w:val="0"/>
          <w:numId w:val="6"/>
        </w:numPr>
        <w:rPr>
          <w:rFonts w:ascii="Times New Roman" w:hAnsi="Times New Roman"/>
        </w:rPr>
      </w:pPr>
      <w:r w:rsidRPr="001220B9">
        <w:rPr>
          <w:rFonts w:ascii="Times New Roman" w:hAnsi="Times New Roman"/>
        </w:rPr>
        <w:t>Promoting the upbringing of children with their birth parents, or otherwise family network through a kinship care arrangement, wherever possible and where this is in the best interests of the children</w:t>
      </w:r>
    </w:p>
    <w:p w14:paraId="6A812413" w14:textId="77777777" w:rsidR="003F1EF4" w:rsidRPr="001220B9" w:rsidRDefault="003F1EF4" w:rsidP="00206678">
      <w:pPr>
        <w:pStyle w:val="NoSpacing"/>
        <w:numPr>
          <w:ilvl w:val="0"/>
          <w:numId w:val="6"/>
        </w:numPr>
        <w:rPr>
          <w:rFonts w:ascii="Times New Roman" w:hAnsi="Times New Roman"/>
        </w:rPr>
      </w:pPr>
      <w:r w:rsidRPr="001220B9">
        <w:rPr>
          <w:rFonts w:ascii="Times New Roman" w:eastAsia="Arial" w:hAnsi="Times New Roman"/>
        </w:rPr>
        <w:t>Taking action to enable all children to have the best outcomes in line with the outcomes set out in the Children’s Social Care National Framework.</w:t>
      </w:r>
    </w:p>
    <w:p w14:paraId="7751CC95" w14:textId="77777777" w:rsidR="003F1EF4" w:rsidRPr="001220B9" w:rsidRDefault="003F1EF4" w:rsidP="003F1EF4">
      <w:pPr>
        <w:pStyle w:val="NoSpacing"/>
        <w:rPr>
          <w:rFonts w:ascii="Times New Roman" w:eastAsia="Arial" w:hAnsi="Times New Roman"/>
          <w:i/>
        </w:rPr>
      </w:pPr>
    </w:p>
    <w:p w14:paraId="18226E9C"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Child protection is an integral part of safeguarding children and promoting their overall welfare. In this policy, child protection shall mean:</w:t>
      </w:r>
    </w:p>
    <w:p w14:paraId="7BFA2186"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activity that is undertaken to protect specific children who are suspected to be suffering, or likely to suffer, significant harm. This includes harm that occurs inside or outside the home, including online.</w:t>
      </w:r>
    </w:p>
    <w:p w14:paraId="45E4FD20" w14:textId="77777777" w:rsidR="003F1EF4" w:rsidRPr="001220B9" w:rsidRDefault="003F1EF4" w:rsidP="003F1EF4">
      <w:pPr>
        <w:pStyle w:val="NoSpacing"/>
        <w:rPr>
          <w:rFonts w:ascii="Times New Roman" w:eastAsia="Arial" w:hAnsi="Times New Roman"/>
          <w:i/>
        </w:rPr>
      </w:pPr>
      <w:r w:rsidRPr="001220B9">
        <w:rPr>
          <w:rFonts w:ascii="Times New Roman" w:eastAsia="Arial" w:hAnsi="Times New Roman"/>
          <w:iCs/>
        </w:rPr>
        <w:t>(</w:t>
      </w:r>
      <w:r w:rsidRPr="001220B9">
        <w:rPr>
          <w:rFonts w:ascii="Times New Roman" w:eastAsia="Arial" w:hAnsi="Times New Roman"/>
          <w:i/>
        </w:rPr>
        <w:t>Working together to safeguard children</w:t>
      </w:r>
      <w:r w:rsidRPr="001220B9">
        <w:rPr>
          <w:rFonts w:ascii="Times New Roman" w:eastAsia="Arial" w:hAnsi="Times New Roman"/>
        </w:rPr>
        <w:t>)</w:t>
      </w:r>
    </w:p>
    <w:p w14:paraId="7CCFA0BE" w14:textId="77777777" w:rsidR="003F1EF4" w:rsidRPr="001220B9" w:rsidRDefault="003F1EF4" w:rsidP="003F1EF4">
      <w:pPr>
        <w:pStyle w:val="NoSpacing"/>
        <w:rPr>
          <w:rFonts w:ascii="Times New Roman" w:eastAsia="Arial" w:hAnsi="Times New Roman"/>
        </w:rPr>
      </w:pPr>
    </w:p>
    <w:p w14:paraId="44569D59"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To safeguard children and promote their welfare we will:</w:t>
      </w:r>
    </w:p>
    <w:p w14:paraId="49DF30C7" w14:textId="77777777" w:rsidR="003F1EF4" w:rsidRPr="001220B9" w:rsidRDefault="003F1EF4" w:rsidP="00206678">
      <w:pPr>
        <w:pStyle w:val="NoSpacing"/>
        <w:numPr>
          <w:ilvl w:val="0"/>
          <w:numId w:val="7"/>
        </w:numPr>
        <w:rPr>
          <w:rFonts w:ascii="Times New Roman" w:hAnsi="Times New Roman"/>
        </w:rPr>
      </w:pPr>
      <w:r w:rsidRPr="001220B9">
        <w:rPr>
          <w:rFonts w:ascii="Times New Roman" w:eastAsia="Arial" w:hAnsi="Times New Roman"/>
        </w:rPr>
        <w:t>Develop a safe organisational culture where staff are confident to raise concerns about professional conduct</w:t>
      </w:r>
    </w:p>
    <w:p w14:paraId="125F2D25" w14:textId="77777777" w:rsidR="003F1EF4" w:rsidRPr="001220B9" w:rsidRDefault="003F1EF4" w:rsidP="00206678">
      <w:pPr>
        <w:pStyle w:val="NoSpacing"/>
        <w:numPr>
          <w:ilvl w:val="0"/>
          <w:numId w:val="7"/>
        </w:numPr>
        <w:rPr>
          <w:rFonts w:ascii="Times New Roman" w:hAnsi="Times New Roman"/>
        </w:rPr>
      </w:pPr>
      <w:r w:rsidRPr="001220B9">
        <w:rPr>
          <w:rFonts w:ascii="Times New Roman" w:eastAsia="Arial" w:hAnsi="Times New Roman"/>
        </w:rPr>
        <w:t>Ensure all staff are able to identify the signs and indicators of abuse, including the softer signs of abuse, and know what action to take</w:t>
      </w:r>
    </w:p>
    <w:p w14:paraId="685398AA" w14:textId="77777777" w:rsidR="003F1EF4" w:rsidRPr="001220B9" w:rsidRDefault="003F1EF4" w:rsidP="00206678">
      <w:pPr>
        <w:pStyle w:val="NoSpacing"/>
        <w:numPr>
          <w:ilvl w:val="0"/>
          <w:numId w:val="7"/>
        </w:numPr>
        <w:rPr>
          <w:rFonts w:ascii="Times New Roman" w:hAnsi="Times New Roman"/>
        </w:rPr>
      </w:pPr>
      <w:r w:rsidRPr="001220B9">
        <w:rPr>
          <w:rFonts w:ascii="Times New Roman" w:eastAsia="Arial" w:hAnsi="Times New Roman"/>
        </w:rPr>
        <w:t>Understand and be sensitive to factors, including economic and social circumstances and ethnicity, which can impact children and families’ lives</w:t>
      </w:r>
    </w:p>
    <w:p w14:paraId="6A14A2BF" w14:textId="77777777" w:rsidR="003F1EF4" w:rsidRPr="001220B9" w:rsidRDefault="003F1EF4" w:rsidP="00206678">
      <w:pPr>
        <w:pStyle w:val="NoSpacing"/>
        <w:numPr>
          <w:ilvl w:val="0"/>
          <w:numId w:val="7"/>
        </w:numPr>
        <w:rPr>
          <w:rFonts w:ascii="Times New Roman" w:hAnsi="Times New Roman"/>
        </w:rPr>
      </w:pPr>
      <w:r w:rsidRPr="001220B9">
        <w:rPr>
          <w:rFonts w:ascii="Times New Roman" w:eastAsia="Arial" w:hAnsi="Times New Roman"/>
        </w:rPr>
        <w:t>Share information with other agencies as appropriate.</w:t>
      </w:r>
    </w:p>
    <w:p w14:paraId="34B4764B" w14:textId="77777777" w:rsidR="003F1EF4" w:rsidRPr="001220B9" w:rsidRDefault="003F1EF4" w:rsidP="003F1EF4">
      <w:pPr>
        <w:pStyle w:val="NoSpacing"/>
        <w:rPr>
          <w:rFonts w:ascii="Times New Roman" w:hAnsi="Times New Roman"/>
        </w:rPr>
      </w:pPr>
    </w:p>
    <w:p w14:paraId="0A2AED39"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We promote:</w:t>
      </w:r>
    </w:p>
    <w:p w14:paraId="2BDB4C3F" w14:textId="77777777" w:rsidR="003F1EF4" w:rsidRPr="001220B9" w:rsidRDefault="003F1EF4" w:rsidP="00206678">
      <w:pPr>
        <w:pStyle w:val="NoSpacing"/>
        <w:numPr>
          <w:ilvl w:val="0"/>
          <w:numId w:val="8"/>
        </w:numPr>
        <w:rPr>
          <w:rFonts w:ascii="Times New Roman" w:hAnsi="Times New Roman"/>
        </w:rPr>
      </w:pPr>
      <w:r w:rsidRPr="001220B9">
        <w:rPr>
          <w:rFonts w:ascii="Times New Roman" w:eastAsia="Arial" w:hAnsi="Times New Roman"/>
        </w:rPr>
        <w:t>Always listening to children</w:t>
      </w:r>
    </w:p>
    <w:p w14:paraId="1708CAA1" w14:textId="77777777" w:rsidR="003F1EF4" w:rsidRPr="001220B9" w:rsidRDefault="003F1EF4" w:rsidP="00206678">
      <w:pPr>
        <w:pStyle w:val="NoSpacing"/>
        <w:numPr>
          <w:ilvl w:val="0"/>
          <w:numId w:val="8"/>
        </w:numPr>
        <w:rPr>
          <w:rFonts w:ascii="Times New Roman" w:hAnsi="Times New Roman"/>
        </w:rPr>
      </w:pPr>
      <w:r w:rsidRPr="001220B9">
        <w:rPr>
          <w:rFonts w:ascii="Times New Roman" w:hAnsi="Times New Roman"/>
        </w:rPr>
        <w:t>Positive images of children</w:t>
      </w:r>
    </w:p>
    <w:p w14:paraId="47524FBD" w14:textId="77777777" w:rsidR="003F1EF4" w:rsidRPr="001220B9" w:rsidRDefault="003F1EF4" w:rsidP="00206678">
      <w:pPr>
        <w:pStyle w:val="NoSpacing"/>
        <w:numPr>
          <w:ilvl w:val="0"/>
          <w:numId w:val="8"/>
        </w:numPr>
        <w:rPr>
          <w:rFonts w:ascii="Times New Roman" w:hAnsi="Times New Roman"/>
        </w:rPr>
      </w:pPr>
      <w:r w:rsidRPr="001220B9">
        <w:rPr>
          <w:rFonts w:ascii="Times New Roman" w:hAnsi="Times New Roman"/>
        </w:rPr>
        <w:t>Children developing independence and autonomy as appropriate for their age and stage of development</w:t>
      </w:r>
    </w:p>
    <w:p w14:paraId="3BC9E9EA" w14:textId="77777777" w:rsidR="003F1EF4" w:rsidRPr="001220B9" w:rsidRDefault="003F1EF4" w:rsidP="00206678">
      <w:pPr>
        <w:pStyle w:val="NoSpacing"/>
        <w:numPr>
          <w:ilvl w:val="0"/>
          <w:numId w:val="8"/>
        </w:numPr>
        <w:rPr>
          <w:rFonts w:ascii="Times New Roman" w:hAnsi="Times New Roman"/>
        </w:rPr>
      </w:pPr>
      <w:r w:rsidRPr="001220B9">
        <w:rPr>
          <w:rFonts w:ascii="Times New Roman" w:hAnsi="Times New Roman"/>
        </w:rPr>
        <w:t>Safe and secure environments for children</w:t>
      </w:r>
    </w:p>
    <w:p w14:paraId="4C1F9132" w14:textId="77777777" w:rsidR="003F1EF4" w:rsidRPr="001220B9" w:rsidRDefault="003F1EF4" w:rsidP="00206678">
      <w:pPr>
        <w:pStyle w:val="NoSpacing"/>
        <w:numPr>
          <w:ilvl w:val="0"/>
          <w:numId w:val="8"/>
        </w:numPr>
        <w:rPr>
          <w:rFonts w:ascii="Times New Roman" w:hAnsi="Times New Roman"/>
        </w:rPr>
      </w:pPr>
      <w:r w:rsidRPr="001220B9">
        <w:rPr>
          <w:rFonts w:ascii="Times New Roman" w:eastAsia="Arial" w:hAnsi="Times New Roman"/>
        </w:rPr>
        <w:t>Tolerance and acceptance of different beliefs, cultures and communities</w:t>
      </w:r>
    </w:p>
    <w:p w14:paraId="7212072C" w14:textId="77777777" w:rsidR="003F1EF4" w:rsidRPr="001220B9" w:rsidRDefault="003F1EF4" w:rsidP="00206678">
      <w:pPr>
        <w:pStyle w:val="NoSpacing"/>
        <w:numPr>
          <w:ilvl w:val="0"/>
          <w:numId w:val="8"/>
        </w:numPr>
        <w:rPr>
          <w:rFonts w:ascii="Times New Roman" w:hAnsi="Times New Roman"/>
        </w:rPr>
      </w:pPr>
      <w:r w:rsidRPr="001220B9">
        <w:rPr>
          <w:rFonts w:ascii="Times New Roman" w:eastAsia="Arial" w:hAnsi="Times New Roman"/>
        </w:rPr>
        <w:t xml:space="preserve">British values </w:t>
      </w:r>
    </w:p>
    <w:p w14:paraId="38AA2549" w14:textId="77777777" w:rsidR="003F1EF4" w:rsidRPr="001220B9" w:rsidRDefault="003F1EF4" w:rsidP="00206678">
      <w:pPr>
        <w:pStyle w:val="NoSpacing"/>
        <w:numPr>
          <w:ilvl w:val="0"/>
          <w:numId w:val="8"/>
        </w:numPr>
        <w:rPr>
          <w:rFonts w:ascii="Times New Roman" w:hAnsi="Times New Roman"/>
        </w:rPr>
      </w:pPr>
      <w:r w:rsidRPr="001220B9">
        <w:rPr>
          <w:rFonts w:ascii="Times New Roman" w:eastAsia="Arial" w:hAnsi="Times New Roman"/>
        </w:rPr>
        <w:t>Providing intervention and help for children and families in need.</w:t>
      </w:r>
    </w:p>
    <w:p w14:paraId="7265368F" w14:textId="77777777" w:rsidR="003F1EF4" w:rsidRPr="001220B9" w:rsidRDefault="003F1EF4" w:rsidP="003F1EF4">
      <w:pPr>
        <w:pStyle w:val="NoSpacing"/>
        <w:rPr>
          <w:rFonts w:ascii="Times New Roman" w:eastAsia="Arial" w:hAnsi="Times New Roman"/>
        </w:rPr>
      </w:pPr>
    </w:p>
    <w:p w14:paraId="2FEB125F" w14:textId="77777777" w:rsidR="003F1EF4" w:rsidRPr="001220B9" w:rsidRDefault="003F1EF4" w:rsidP="003F1EF4">
      <w:pPr>
        <w:pStyle w:val="NoSpacing"/>
        <w:rPr>
          <w:rFonts w:ascii="Times New Roman" w:hAnsi="Times New Roman"/>
          <w:color w:val="000000"/>
        </w:rPr>
      </w:pPr>
      <w:r w:rsidRPr="001220B9">
        <w:rPr>
          <w:rFonts w:ascii="Times New Roman" w:eastAsia="Arial" w:hAnsi="Times New Roman"/>
        </w:rPr>
        <w:t xml:space="preserve">We have a duty to act quickly and responsibly in any instance that may come to our attention. </w:t>
      </w:r>
      <w:r w:rsidRPr="001220B9">
        <w:rPr>
          <w:rFonts w:ascii="Times New Roman" w:hAnsi="Times New Roman"/>
          <w:color w:val="000000"/>
        </w:rPr>
        <w:t xml:space="preserve">If in any doubt about what constitutes a safeguarding concern, refer to the Designated Safeguarding Lead (DSL). If there is a concern, never do nothing (Laming, 2009), always do something, including </w:t>
      </w:r>
      <w:r w:rsidRPr="001220B9">
        <w:rPr>
          <w:rFonts w:ascii="Times New Roman" w:eastAsia="Arial" w:hAnsi="Times New Roman"/>
        </w:rPr>
        <w:t>sharing information with any relevant agencies.</w:t>
      </w:r>
      <w:r w:rsidRPr="001220B9">
        <w:rPr>
          <w:rFonts w:ascii="Times New Roman" w:hAnsi="Times New Roman"/>
          <w:color w:val="000000"/>
        </w:rPr>
        <w:t xml:space="preserve"> Safeguarding is everybody’s responsibility.</w:t>
      </w:r>
    </w:p>
    <w:p w14:paraId="682C9B41" w14:textId="77777777" w:rsidR="003F1EF4" w:rsidRPr="001220B9" w:rsidRDefault="003F1EF4" w:rsidP="003F1EF4">
      <w:pPr>
        <w:pStyle w:val="NoSpacing"/>
        <w:rPr>
          <w:rFonts w:ascii="Times New Roman" w:eastAsia="Arial" w:hAnsi="Times New Roman"/>
        </w:rPr>
      </w:pPr>
    </w:p>
    <w:p w14:paraId="124CF72A"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The nursery aims to:</w:t>
      </w:r>
    </w:p>
    <w:p w14:paraId="2DB2C4F9"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3E3B5F92" w14:textId="77777777" w:rsidR="003F1EF4" w:rsidRPr="001220B9" w:rsidRDefault="003F1EF4" w:rsidP="00206678">
      <w:pPr>
        <w:pStyle w:val="NoSpacing"/>
        <w:numPr>
          <w:ilvl w:val="0"/>
          <w:numId w:val="9"/>
        </w:numPr>
        <w:rPr>
          <w:rFonts w:ascii="Times New Roman" w:eastAsia="Arial" w:hAnsi="Times New Roman"/>
        </w:rPr>
      </w:pPr>
      <w:r w:rsidRPr="001220B9">
        <w:rPr>
          <w:rFonts w:ascii="Times New Roman" w:eastAsia="Arial" w:hAnsi="Times New Roman"/>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06CE3916"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t>Ensure that all staff feel confident and supported to act in the best interest of the child, maintaining professional curiosity around welfare of children, sharing information, and seeking help that a child may need at the earliest opportunity</w:t>
      </w:r>
    </w:p>
    <w:p w14:paraId="3070BAB0"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t>Ensure that all staff are trained at least every two years and updated regularly with child protection training and procedures and kept informed of changes to local and/or national procedures, including thorough annual safeguarding updates</w:t>
      </w:r>
    </w:p>
    <w:p w14:paraId="6FB6C687" w14:textId="6ACDB26A" w:rsidR="003F1EF4" w:rsidRPr="001220B9" w:rsidRDefault="003F1EF4" w:rsidP="00206678">
      <w:pPr>
        <w:pStyle w:val="NoSpacing"/>
        <w:numPr>
          <w:ilvl w:val="0"/>
          <w:numId w:val="9"/>
        </w:numPr>
        <w:rPr>
          <w:rFonts w:ascii="Times New Roman" w:eastAsia="Calibri" w:hAnsi="Times New Roman"/>
          <w:b/>
          <w:bCs/>
        </w:rPr>
      </w:pPr>
      <w:r w:rsidRPr="001220B9">
        <w:rPr>
          <w:rFonts w:ascii="Times New Roman" w:eastAsia="Arial" w:hAnsi="Times New Roman"/>
        </w:rPr>
        <w:t>Make any child protection referrals in a timely way, sharing relevant information as necessary in line with procedures set out by the</w:t>
      </w:r>
      <w:r w:rsidR="00F87369" w:rsidRPr="001220B9">
        <w:rPr>
          <w:rFonts w:ascii="Times New Roman" w:eastAsia="Arial" w:hAnsi="Times New Roman"/>
        </w:rPr>
        <w:t xml:space="preserve"> </w:t>
      </w:r>
      <w:r w:rsidR="00F87369" w:rsidRPr="001220B9">
        <w:rPr>
          <w:rFonts w:ascii="Times New Roman" w:eastAsia="Arial" w:hAnsi="Times New Roman"/>
          <w:b/>
          <w:bCs/>
        </w:rPr>
        <w:t>Milton Keynes Safeguarding Board</w:t>
      </w:r>
    </w:p>
    <w:p w14:paraId="51EB2C04"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lastRenderedPageBreak/>
        <w:t>Ensure that information is shared only with those people who need to know in order to protect the child and act in their best interest</w:t>
      </w:r>
    </w:p>
    <w:p w14:paraId="460482C6"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Calibri" w:hAnsi="Times New Roman"/>
        </w:rPr>
        <w:t>Ensure that staff identify, minimise and manage risks while caring for children</w:t>
      </w:r>
    </w:p>
    <w:p w14:paraId="3619C04B"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14F2D956" w14:textId="77777777" w:rsidR="003F1EF4" w:rsidRPr="001220B9" w:rsidRDefault="003F1EF4" w:rsidP="00206678">
      <w:pPr>
        <w:pStyle w:val="NoSpacing"/>
        <w:numPr>
          <w:ilvl w:val="0"/>
          <w:numId w:val="9"/>
        </w:numPr>
        <w:rPr>
          <w:rFonts w:ascii="Times New Roman" w:eastAsia="Calibri" w:hAnsi="Times New Roman"/>
        </w:rPr>
      </w:pPr>
      <w:r w:rsidRPr="001220B9">
        <w:rPr>
          <w:rFonts w:ascii="Times New Roman" w:eastAsia="Arial" w:hAnsi="Times New Roman"/>
        </w:rPr>
        <w:t>Ensure parents are fully aware of our safeguarding and child protection policies and procedures when they register with the nursery and are kept informed of all updates when they occur</w:t>
      </w:r>
    </w:p>
    <w:p w14:paraId="438874C9" w14:textId="54CAB6EC" w:rsidR="003F1EF4" w:rsidRPr="001220B9" w:rsidRDefault="003F1EF4" w:rsidP="00206678">
      <w:pPr>
        <w:pStyle w:val="NoSpacing"/>
        <w:numPr>
          <w:ilvl w:val="0"/>
          <w:numId w:val="9"/>
        </w:numPr>
        <w:rPr>
          <w:rFonts w:ascii="Times New Roman" w:eastAsia="Calibri" w:hAnsi="Times New Roman"/>
          <w:b/>
          <w:bCs/>
        </w:rPr>
      </w:pPr>
      <w:r w:rsidRPr="001220B9">
        <w:rPr>
          <w:rFonts w:ascii="Times New Roman" w:eastAsia="Arial" w:hAnsi="Times New Roman"/>
        </w:rPr>
        <w:t xml:space="preserve">Regularly review and update this policy with staff and parents where appropriate and make sure it complies with any legal requirements and any guidance or procedures issued by </w:t>
      </w:r>
      <w:r w:rsidR="00F87369" w:rsidRPr="001220B9">
        <w:rPr>
          <w:rFonts w:ascii="Times New Roman" w:eastAsia="Arial" w:hAnsi="Times New Roman"/>
          <w:b/>
          <w:bCs/>
        </w:rPr>
        <w:t>Milton Keynes Safeguarding Board</w:t>
      </w:r>
    </w:p>
    <w:p w14:paraId="64F513DD" w14:textId="77777777" w:rsidR="003F1EF4" w:rsidRPr="001220B9" w:rsidRDefault="003F1EF4" w:rsidP="003F1EF4">
      <w:pPr>
        <w:pStyle w:val="NoSpacing"/>
        <w:rPr>
          <w:rFonts w:ascii="Times New Roman" w:hAnsi="Times New Roman"/>
          <w:b/>
          <w:bCs/>
        </w:rPr>
      </w:pPr>
      <w:bookmarkStart w:id="4" w:name="_Toc119397344"/>
    </w:p>
    <w:p w14:paraId="2908051D"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Designated Safeguarding Lead (DSL)</w:t>
      </w:r>
      <w:bookmarkEnd w:id="4"/>
    </w:p>
    <w:p w14:paraId="33B8FEBB"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5B111390" w14:textId="77777777" w:rsidR="003F1EF4" w:rsidRPr="001220B9" w:rsidRDefault="003F1EF4" w:rsidP="003F1EF4">
      <w:pPr>
        <w:pStyle w:val="NoSpacing"/>
        <w:rPr>
          <w:rFonts w:ascii="Times New Roman" w:hAnsi="Times New Roman"/>
          <w:color w:val="000000"/>
        </w:rPr>
      </w:pPr>
    </w:p>
    <w:p w14:paraId="39286E07"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5F11DFE7" w14:textId="77777777" w:rsidR="003F1EF4" w:rsidRPr="001220B9" w:rsidRDefault="003F1EF4" w:rsidP="003F1EF4">
      <w:pPr>
        <w:pStyle w:val="NoSpacing"/>
        <w:rPr>
          <w:rFonts w:ascii="Times New Roman" w:eastAsia="Arial"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3F1EF4" w:rsidRPr="001220B9" w14:paraId="7D7BD30A" w14:textId="77777777" w:rsidTr="00F5152D">
        <w:trPr>
          <w:jc w:val="center"/>
        </w:trPr>
        <w:tc>
          <w:tcPr>
            <w:tcW w:w="3827" w:type="dxa"/>
            <w:shd w:val="clear" w:color="auto" w:fill="F2F2F2" w:themeFill="background1" w:themeFillShade="F2"/>
          </w:tcPr>
          <w:p w14:paraId="4BC78732"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Designated Safeguarding Lead</w:t>
            </w:r>
          </w:p>
        </w:tc>
        <w:tc>
          <w:tcPr>
            <w:tcW w:w="3872" w:type="dxa"/>
            <w:shd w:val="clear" w:color="auto" w:fill="F2F2F2" w:themeFill="background1" w:themeFillShade="F2"/>
          </w:tcPr>
          <w:p w14:paraId="409A60AE" w14:textId="11E893D3"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Chrissie Wallace</w:t>
            </w:r>
          </w:p>
        </w:tc>
      </w:tr>
      <w:tr w:rsidR="003F1EF4" w:rsidRPr="001220B9" w14:paraId="276034D2" w14:textId="77777777" w:rsidTr="00F5152D">
        <w:trPr>
          <w:jc w:val="center"/>
        </w:trPr>
        <w:tc>
          <w:tcPr>
            <w:tcW w:w="3827" w:type="dxa"/>
            <w:shd w:val="clear" w:color="auto" w:fill="F2F2F2" w:themeFill="background1" w:themeFillShade="F2"/>
          </w:tcPr>
          <w:p w14:paraId="125C330D"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Deputy Designated Safeguarding Lead</w:t>
            </w:r>
          </w:p>
        </w:tc>
        <w:tc>
          <w:tcPr>
            <w:tcW w:w="3872" w:type="dxa"/>
            <w:shd w:val="clear" w:color="auto" w:fill="F2F2F2" w:themeFill="background1" w:themeFillShade="F2"/>
          </w:tcPr>
          <w:p w14:paraId="4E281C19"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Lisa Blake</w:t>
            </w:r>
          </w:p>
          <w:p w14:paraId="761F3C7B" w14:textId="331AC20D"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Claire Brophy</w:t>
            </w:r>
          </w:p>
        </w:tc>
      </w:tr>
    </w:tbl>
    <w:p w14:paraId="30D712C3" w14:textId="77777777" w:rsidR="003F1EF4" w:rsidRPr="001220B9" w:rsidRDefault="003F1EF4" w:rsidP="003F1EF4">
      <w:pPr>
        <w:pStyle w:val="NoSpacing"/>
        <w:rPr>
          <w:rFonts w:ascii="Times New Roman" w:hAnsi="Times New Roman"/>
          <w:color w:val="000000"/>
        </w:rPr>
      </w:pPr>
    </w:p>
    <w:p w14:paraId="45F79EB4"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themeColor="text1"/>
        </w:rPr>
        <w:t>In the unlikely event that both the DSL and Deputy DSL are absent, and to ensure immediate action can be taken, contact the Local Safeguarding Partnership (LSP).</w:t>
      </w:r>
    </w:p>
    <w:p w14:paraId="47902D64" w14:textId="77777777" w:rsidR="003F1EF4" w:rsidRPr="001220B9" w:rsidRDefault="003F1EF4" w:rsidP="003F1EF4">
      <w:pPr>
        <w:pStyle w:val="NoSpacing"/>
        <w:rPr>
          <w:rFonts w:ascii="Times New Roman" w:hAnsi="Times New Roman"/>
          <w:color w:val="000000"/>
        </w:rPr>
      </w:pPr>
    </w:p>
    <w:p w14:paraId="012A328B" w14:textId="77777777" w:rsidR="003F1EF4" w:rsidRPr="001220B9" w:rsidRDefault="003F1EF4" w:rsidP="003F1EF4">
      <w:pPr>
        <w:pStyle w:val="NoSpacing"/>
        <w:rPr>
          <w:rFonts w:ascii="Times New Roman" w:hAnsi="Times New Roman"/>
          <w:b/>
          <w:bCs/>
          <w:color w:val="000000"/>
        </w:rPr>
      </w:pPr>
      <w:bookmarkStart w:id="5" w:name="_Toc119397345"/>
      <w:r w:rsidRPr="001220B9">
        <w:rPr>
          <w:rFonts w:ascii="Times New Roman" w:hAnsi="Times New Roman"/>
          <w:b/>
          <w:bCs/>
          <w:color w:val="000000"/>
        </w:rPr>
        <w:t>The role of the DSL</w:t>
      </w:r>
      <w:bookmarkEnd w:id="5"/>
    </w:p>
    <w:p w14:paraId="4AE1B079"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role of the DSL is to:</w:t>
      </w:r>
    </w:p>
    <w:p w14:paraId="4F3BF1B7" w14:textId="77777777" w:rsidR="003F1EF4" w:rsidRPr="001220B9" w:rsidRDefault="003F1EF4" w:rsidP="00206678">
      <w:pPr>
        <w:pStyle w:val="NoSpacing"/>
        <w:numPr>
          <w:ilvl w:val="0"/>
          <w:numId w:val="10"/>
        </w:numPr>
        <w:rPr>
          <w:rFonts w:ascii="Times New Roman" w:hAnsi="Times New Roman"/>
        </w:rPr>
      </w:pPr>
      <w:r w:rsidRPr="001220B9">
        <w:rPr>
          <w:rFonts w:ascii="Times New Roman" w:hAnsi="Times New Roman"/>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49B4E407" w14:textId="77777777" w:rsidR="003F1EF4" w:rsidRPr="001220B9" w:rsidRDefault="003F1EF4" w:rsidP="00206678">
      <w:pPr>
        <w:pStyle w:val="NoSpacing"/>
        <w:numPr>
          <w:ilvl w:val="0"/>
          <w:numId w:val="10"/>
        </w:numPr>
        <w:rPr>
          <w:rFonts w:ascii="Times New Roman" w:hAnsi="Times New Roman"/>
        </w:rPr>
      </w:pPr>
      <w:r w:rsidRPr="001220B9">
        <w:rPr>
          <w:rFonts w:ascii="Times New Roman" w:hAnsi="Times New Roman"/>
        </w:rPr>
        <w:t>Ensure updates and new legislation are reflected in our services as soon as they are known</w:t>
      </w:r>
    </w:p>
    <w:p w14:paraId="3B9CC59F" w14:textId="77777777" w:rsidR="003F1EF4" w:rsidRPr="001220B9" w:rsidRDefault="003F1EF4" w:rsidP="00206678">
      <w:pPr>
        <w:pStyle w:val="NoSpacing"/>
        <w:numPr>
          <w:ilvl w:val="0"/>
          <w:numId w:val="10"/>
        </w:numPr>
        <w:rPr>
          <w:rFonts w:ascii="Times New Roman" w:hAnsi="Times New Roman"/>
          <w:color w:val="000000"/>
        </w:rPr>
      </w:pPr>
      <w:r w:rsidRPr="001220B9">
        <w:rPr>
          <w:rFonts w:ascii="Times New Roman" w:hAnsi="Times New Roman"/>
        </w:rPr>
        <w:t>Act as a source of support, advice and expertise for all staff, students, volunteers, children and parents who have child protection concerns</w:t>
      </w:r>
    </w:p>
    <w:p w14:paraId="08563FE1" w14:textId="77777777" w:rsidR="003F1EF4" w:rsidRPr="001220B9" w:rsidRDefault="003F1EF4" w:rsidP="00206678">
      <w:pPr>
        <w:pStyle w:val="NoSpacing"/>
        <w:numPr>
          <w:ilvl w:val="0"/>
          <w:numId w:val="10"/>
        </w:numPr>
        <w:rPr>
          <w:rFonts w:ascii="Times New Roman" w:hAnsi="Times New Roman"/>
          <w:color w:val="FF0000"/>
        </w:rPr>
      </w:pPr>
      <w:r w:rsidRPr="001220B9">
        <w:rPr>
          <w:rFonts w:ascii="Times New Roman" w:hAnsi="Times New Roman"/>
        </w:rPr>
        <w:t>Ensure detailed, accurate, secure written records of concerns and referrals</w:t>
      </w:r>
    </w:p>
    <w:p w14:paraId="6FDD496B" w14:textId="77777777" w:rsidR="003F1EF4" w:rsidRPr="001220B9" w:rsidRDefault="003F1EF4" w:rsidP="00206678">
      <w:pPr>
        <w:pStyle w:val="NoSpacing"/>
        <w:numPr>
          <w:ilvl w:val="0"/>
          <w:numId w:val="10"/>
        </w:numPr>
        <w:rPr>
          <w:rFonts w:ascii="Times New Roman" w:hAnsi="Times New Roman"/>
          <w:color w:val="FF0000"/>
        </w:rPr>
      </w:pPr>
      <w:r w:rsidRPr="001220B9">
        <w:rPr>
          <w:rFonts w:ascii="Times New Roman" w:hAnsi="Times New Roman"/>
        </w:rPr>
        <w:t>Review all written safeguarding reports</w:t>
      </w:r>
    </w:p>
    <w:p w14:paraId="17566DEF" w14:textId="77777777" w:rsidR="003F1EF4" w:rsidRPr="001220B9" w:rsidRDefault="003F1EF4" w:rsidP="00206678">
      <w:pPr>
        <w:pStyle w:val="NoSpacing"/>
        <w:numPr>
          <w:ilvl w:val="0"/>
          <w:numId w:val="10"/>
        </w:numPr>
        <w:rPr>
          <w:rFonts w:ascii="Times New Roman" w:hAnsi="Times New Roman"/>
          <w:color w:val="000000"/>
        </w:rPr>
      </w:pPr>
      <w:r w:rsidRPr="001220B9">
        <w:rPr>
          <w:rFonts w:ascii="Times New Roman" w:hAnsi="Times New Roman"/>
          <w:color w:val="000000"/>
        </w:rPr>
        <w:t>Assess information provided promptly, carefully and refer as appropriate to external agencies</w:t>
      </w:r>
    </w:p>
    <w:p w14:paraId="69C41834" w14:textId="77777777" w:rsidR="003F1EF4" w:rsidRPr="001220B9" w:rsidRDefault="003F1EF4" w:rsidP="00206678">
      <w:pPr>
        <w:pStyle w:val="NoSpacing"/>
        <w:numPr>
          <w:ilvl w:val="0"/>
          <w:numId w:val="10"/>
        </w:numPr>
        <w:rPr>
          <w:rFonts w:ascii="Times New Roman" w:hAnsi="Times New Roman"/>
          <w:color w:val="000000"/>
        </w:rPr>
      </w:pPr>
      <w:r w:rsidRPr="001220B9">
        <w:rPr>
          <w:rFonts w:ascii="Times New Roman" w:hAnsi="Times New Roman"/>
          <w:color w:val="000000"/>
        </w:rPr>
        <w:t>Provide signposting to other organisations</w:t>
      </w:r>
    </w:p>
    <w:p w14:paraId="22E16D71" w14:textId="77777777" w:rsidR="003F1EF4" w:rsidRPr="001220B9" w:rsidRDefault="003F1EF4" w:rsidP="00206678">
      <w:pPr>
        <w:pStyle w:val="NoSpacing"/>
        <w:numPr>
          <w:ilvl w:val="0"/>
          <w:numId w:val="10"/>
        </w:numPr>
        <w:rPr>
          <w:rFonts w:ascii="Times New Roman" w:hAnsi="Times New Roman"/>
          <w:color w:val="000000"/>
        </w:rPr>
      </w:pPr>
      <w:r w:rsidRPr="001220B9">
        <w:rPr>
          <w:rFonts w:ascii="Times New Roman" w:hAnsi="Times New Roman"/>
          <w:color w:val="000000"/>
        </w:rPr>
        <w:t>Consult with statutory child protection agencies and regulatory bodies where required</w:t>
      </w:r>
    </w:p>
    <w:p w14:paraId="3D3046C4" w14:textId="77777777" w:rsidR="003F1EF4" w:rsidRPr="001220B9" w:rsidRDefault="003F1EF4" w:rsidP="00206678">
      <w:pPr>
        <w:pStyle w:val="NoSpacing"/>
        <w:numPr>
          <w:ilvl w:val="0"/>
          <w:numId w:val="10"/>
        </w:numPr>
        <w:rPr>
          <w:rFonts w:ascii="Times New Roman" w:hAnsi="Times New Roman"/>
          <w:color w:val="000000"/>
        </w:rPr>
      </w:pPr>
      <w:r w:rsidRPr="001220B9">
        <w:rPr>
          <w:rFonts w:ascii="Times New Roman" w:hAnsi="Times New Roman"/>
          <w:color w:val="000000"/>
        </w:rPr>
        <w:t>Make formal referrals to statutory child protection agencies or the police, as required.</w:t>
      </w:r>
    </w:p>
    <w:p w14:paraId="0017A852" w14:textId="77777777" w:rsidR="003F1EF4" w:rsidRPr="001220B9" w:rsidRDefault="003F1EF4" w:rsidP="003F1EF4">
      <w:pPr>
        <w:pStyle w:val="NoSpacing"/>
        <w:rPr>
          <w:rFonts w:ascii="Times New Roman" w:hAnsi="Times New Roman"/>
          <w:color w:val="000000"/>
        </w:rPr>
      </w:pPr>
    </w:p>
    <w:p w14:paraId="26A10079"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In addition, the DSL is required to:</w:t>
      </w:r>
    </w:p>
    <w:p w14:paraId="099BDBA8" w14:textId="77777777" w:rsidR="003F1EF4" w:rsidRPr="001220B9" w:rsidRDefault="003F1EF4" w:rsidP="00206678">
      <w:pPr>
        <w:pStyle w:val="NoSpacing"/>
        <w:numPr>
          <w:ilvl w:val="0"/>
          <w:numId w:val="11"/>
        </w:numPr>
        <w:rPr>
          <w:rFonts w:ascii="Times New Roman" w:hAnsi="Times New Roman"/>
          <w:color w:val="000000"/>
        </w:rPr>
      </w:pPr>
      <w:r w:rsidRPr="001220B9">
        <w:rPr>
          <w:rFonts w:ascii="Times New Roman" w:hAnsi="Times New Roman"/>
          <w:color w:val="000000"/>
        </w:rPr>
        <w:t>Keep up-to-date with good practice and national requirements for safeguarding and child protection</w:t>
      </w:r>
    </w:p>
    <w:p w14:paraId="3B4677E6" w14:textId="77777777" w:rsidR="003F1EF4" w:rsidRPr="001220B9" w:rsidRDefault="003F1EF4" w:rsidP="003F1EF4">
      <w:pPr>
        <w:pStyle w:val="NoSpacing"/>
        <w:rPr>
          <w:rFonts w:ascii="Times New Roman" w:hAnsi="Times New Roman"/>
          <w:color w:val="000000"/>
        </w:rPr>
      </w:pPr>
    </w:p>
    <w:p w14:paraId="1972916B" w14:textId="77777777" w:rsidR="003F1EF4" w:rsidRPr="001220B9" w:rsidRDefault="003F1EF4" w:rsidP="00206678">
      <w:pPr>
        <w:pStyle w:val="NoSpacing"/>
        <w:numPr>
          <w:ilvl w:val="0"/>
          <w:numId w:val="11"/>
        </w:numPr>
        <w:rPr>
          <w:rFonts w:ascii="Times New Roman" w:hAnsi="Times New Roman"/>
          <w:color w:val="000000"/>
        </w:rPr>
      </w:pPr>
      <w:r w:rsidRPr="001220B9">
        <w:rPr>
          <w:rFonts w:ascii="Times New Roman" w:hAnsi="Times New Roman"/>
          <w:color w:val="000000"/>
        </w:rPr>
        <w:t>Provide information on safeguarding and child protection for the setting</w:t>
      </w:r>
    </w:p>
    <w:p w14:paraId="5B4167B2" w14:textId="77777777" w:rsidR="003F1EF4" w:rsidRPr="001220B9" w:rsidRDefault="003F1EF4" w:rsidP="00206678">
      <w:pPr>
        <w:pStyle w:val="NoSpacing"/>
        <w:numPr>
          <w:ilvl w:val="0"/>
          <w:numId w:val="11"/>
        </w:numPr>
        <w:rPr>
          <w:rFonts w:ascii="Times New Roman" w:hAnsi="Times New Roman"/>
          <w:color w:val="000000"/>
        </w:rPr>
      </w:pPr>
      <w:r w:rsidRPr="001220B9">
        <w:rPr>
          <w:rFonts w:ascii="Times New Roman" w:hAnsi="Times New Roman"/>
          <w:color w:val="000000"/>
        </w:rPr>
        <w:t xml:space="preserve">Raise awareness of any safeguarding and child protection training needs and implement where necessary </w:t>
      </w:r>
    </w:p>
    <w:p w14:paraId="77340FD9" w14:textId="77777777" w:rsidR="003F1EF4" w:rsidRPr="001220B9" w:rsidRDefault="003F1EF4" w:rsidP="00206678">
      <w:pPr>
        <w:pStyle w:val="NoSpacing"/>
        <w:numPr>
          <w:ilvl w:val="0"/>
          <w:numId w:val="11"/>
        </w:numPr>
        <w:rPr>
          <w:rFonts w:ascii="Times New Roman" w:hAnsi="Times New Roman"/>
          <w:color w:val="000000"/>
        </w:rPr>
      </w:pPr>
      <w:r w:rsidRPr="001220B9">
        <w:rPr>
          <w:rFonts w:ascii="Times New Roman" w:hAnsi="Times New Roman"/>
          <w:color w:val="000000"/>
        </w:rPr>
        <w:t xml:space="preserve">Retain up-to-date knowledge of local child protection procedures, including how to liaise with local statutory children’s services agencies and with the local safeguarding partners to safeguard children. </w:t>
      </w:r>
    </w:p>
    <w:p w14:paraId="2350DF29" w14:textId="77777777" w:rsidR="003F1EF4" w:rsidRPr="001220B9" w:rsidRDefault="003F1EF4" w:rsidP="003F1EF4">
      <w:pPr>
        <w:pStyle w:val="NoSpacing"/>
        <w:rPr>
          <w:rFonts w:ascii="Times New Roman" w:hAnsi="Times New Roman"/>
          <w:color w:val="000000"/>
        </w:rPr>
      </w:pPr>
    </w:p>
    <w:p w14:paraId="708DEDF3"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DSL does not investigate whether or not a child has been abused or investigate an allegation or disclosure. Investigations are for the appropriate authorities, usually the police and social services.</w:t>
      </w:r>
    </w:p>
    <w:p w14:paraId="0FEE7D1D" w14:textId="77777777" w:rsidR="003F1EF4" w:rsidRPr="001220B9" w:rsidRDefault="003F1EF4" w:rsidP="003F1EF4">
      <w:pPr>
        <w:pStyle w:val="NoSpacing"/>
        <w:rPr>
          <w:rFonts w:ascii="Times New Roman" w:hAnsi="Times New Roman"/>
          <w:color w:val="000000"/>
        </w:rPr>
      </w:pPr>
    </w:p>
    <w:p w14:paraId="4B42827F" w14:textId="77777777" w:rsidR="003F1EF4" w:rsidRPr="001220B9" w:rsidRDefault="003F1EF4" w:rsidP="003F1EF4">
      <w:pPr>
        <w:pStyle w:val="NoSpacing"/>
        <w:rPr>
          <w:rFonts w:ascii="Times New Roman" w:hAnsi="Times New Roman"/>
          <w:b/>
          <w:bCs/>
          <w:color w:val="000000"/>
        </w:rPr>
      </w:pPr>
      <w:r w:rsidRPr="001220B9">
        <w:rPr>
          <w:rFonts w:ascii="Times New Roman" w:hAnsi="Times New Roman"/>
          <w:b/>
          <w:bCs/>
          <w:color w:val="000000"/>
        </w:rPr>
        <w:t>Sharing low-level concerns</w:t>
      </w:r>
    </w:p>
    <w:p w14:paraId="51952E7B"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6325178C" w14:textId="77777777" w:rsidR="003F1EF4" w:rsidRPr="001220B9" w:rsidRDefault="003F1EF4" w:rsidP="003F1EF4">
      <w:pPr>
        <w:pStyle w:val="NoSpacing"/>
        <w:rPr>
          <w:rFonts w:ascii="Times New Roman" w:hAnsi="Times New Roman"/>
          <w:color w:val="000000"/>
        </w:rPr>
      </w:pPr>
    </w:p>
    <w:p w14:paraId="21054129"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See Low-level concerns policy for full details.</w:t>
      </w:r>
    </w:p>
    <w:p w14:paraId="61A17991" w14:textId="77777777" w:rsidR="003F1EF4" w:rsidRPr="001220B9" w:rsidRDefault="003F1EF4" w:rsidP="003F1EF4">
      <w:pPr>
        <w:pStyle w:val="NoSpacing"/>
        <w:rPr>
          <w:rFonts w:ascii="Times New Roman" w:hAnsi="Times New Roman"/>
          <w:color w:val="000000"/>
        </w:rPr>
      </w:pPr>
    </w:p>
    <w:p w14:paraId="0AC187F2"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We define a low-level concern as:</w:t>
      </w:r>
    </w:p>
    <w:p w14:paraId="3D890157" w14:textId="77777777" w:rsidR="003F1EF4" w:rsidRPr="001220B9" w:rsidRDefault="003F1EF4" w:rsidP="00206678">
      <w:pPr>
        <w:pStyle w:val="NoSpacing"/>
        <w:numPr>
          <w:ilvl w:val="0"/>
          <w:numId w:val="12"/>
        </w:numPr>
        <w:rPr>
          <w:rFonts w:ascii="Times New Roman" w:hAnsi="Times New Roman"/>
          <w:color w:val="000000"/>
        </w:rPr>
      </w:pPr>
      <w:r w:rsidRPr="001220B9">
        <w:rPr>
          <w:rFonts w:ascii="Times New Roman" w:hAnsi="Times New Roman"/>
          <w:color w:val="000000"/>
        </w:rPr>
        <w:t>Any concern, no matter how small, that an adult working with children may have acted in a way that is inconsistent with our Staff code of conduct policy, including inappropriate behaviour outside of work</w:t>
      </w:r>
    </w:p>
    <w:p w14:paraId="4C0549CF" w14:textId="77777777" w:rsidR="003F1EF4" w:rsidRPr="001220B9" w:rsidRDefault="003F1EF4" w:rsidP="00206678">
      <w:pPr>
        <w:pStyle w:val="NoSpacing"/>
        <w:numPr>
          <w:ilvl w:val="0"/>
          <w:numId w:val="12"/>
        </w:numPr>
        <w:rPr>
          <w:rFonts w:ascii="Times New Roman" w:hAnsi="Times New Roman"/>
          <w:color w:val="000000"/>
        </w:rPr>
      </w:pPr>
      <w:r w:rsidRPr="001220B9">
        <w:rPr>
          <w:rFonts w:ascii="Times New Roman" w:hAnsi="Times New Roman"/>
          <w:color w:val="000000"/>
        </w:rPr>
        <w:t>A concern that may be a sense of unease or a ‘nagging doubt’ and does not meet the harm threshold or is serious enough to refer to the LADO.</w:t>
      </w:r>
    </w:p>
    <w:p w14:paraId="01ED76ED" w14:textId="77777777" w:rsidR="003F1EF4" w:rsidRPr="001220B9" w:rsidRDefault="003F1EF4" w:rsidP="003F1EF4">
      <w:pPr>
        <w:pStyle w:val="NoSpacing"/>
        <w:rPr>
          <w:rFonts w:ascii="Times New Roman" w:hAnsi="Times New Roman"/>
          <w:color w:val="000000"/>
        </w:rPr>
      </w:pPr>
    </w:p>
    <w:p w14:paraId="0DF804B8"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7ED9B72C" w14:textId="77777777" w:rsidR="003F1EF4" w:rsidRPr="001220B9" w:rsidRDefault="003F1EF4" w:rsidP="003F1EF4">
      <w:pPr>
        <w:pStyle w:val="NoSpacing"/>
        <w:rPr>
          <w:rFonts w:ascii="Times New Roman" w:hAnsi="Times New Roman"/>
          <w:color w:val="000000"/>
        </w:rPr>
      </w:pPr>
    </w:p>
    <w:p w14:paraId="015509E6"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36697A39" w14:textId="77777777" w:rsidR="003F1EF4" w:rsidRPr="001220B9" w:rsidRDefault="003F1EF4" w:rsidP="003F1EF4">
      <w:pPr>
        <w:pStyle w:val="NoSpacing"/>
        <w:rPr>
          <w:rFonts w:ascii="Times New Roman" w:hAnsi="Times New Roman"/>
          <w:color w:val="000000"/>
        </w:rPr>
      </w:pPr>
    </w:p>
    <w:p w14:paraId="0782A2FF"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39B3B7C0" w14:textId="77777777" w:rsidR="003F1EF4" w:rsidRPr="001220B9" w:rsidRDefault="003F1EF4" w:rsidP="003F1EF4">
      <w:pPr>
        <w:pStyle w:val="NoSpacing"/>
        <w:rPr>
          <w:rFonts w:ascii="Times New Roman" w:hAnsi="Times New Roman"/>
          <w:color w:val="000000"/>
        </w:rPr>
      </w:pPr>
    </w:p>
    <w:p w14:paraId="3E9D138C"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When the DSL receives the information, they will need to determine whether the behaviour:</w:t>
      </w:r>
    </w:p>
    <w:p w14:paraId="2B03B0AF" w14:textId="77777777" w:rsidR="003F1EF4" w:rsidRPr="001220B9" w:rsidRDefault="003F1EF4" w:rsidP="00206678">
      <w:pPr>
        <w:pStyle w:val="NoSpacing"/>
        <w:numPr>
          <w:ilvl w:val="0"/>
          <w:numId w:val="13"/>
        </w:numPr>
        <w:rPr>
          <w:rFonts w:ascii="Times New Roman" w:hAnsi="Times New Roman"/>
          <w:color w:val="000000"/>
        </w:rPr>
      </w:pPr>
      <w:r w:rsidRPr="001220B9">
        <w:rPr>
          <w:rFonts w:ascii="Times New Roman" w:hAnsi="Times New Roman"/>
          <w:color w:val="000000"/>
        </w:rPr>
        <w:t>Meets, or may meet, the harm threshold (and so contact the LADO)</w:t>
      </w:r>
    </w:p>
    <w:p w14:paraId="479E06B6" w14:textId="77777777" w:rsidR="003F1EF4" w:rsidRPr="001220B9" w:rsidRDefault="003F1EF4" w:rsidP="003F1EF4">
      <w:pPr>
        <w:pStyle w:val="NoSpacing"/>
        <w:rPr>
          <w:rFonts w:ascii="Times New Roman" w:hAnsi="Times New Roman"/>
          <w:color w:val="000000"/>
        </w:rPr>
      </w:pPr>
    </w:p>
    <w:p w14:paraId="1474457E" w14:textId="77777777" w:rsidR="003F1EF4" w:rsidRPr="001220B9" w:rsidRDefault="003F1EF4" w:rsidP="00206678">
      <w:pPr>
        <w:pStyle w:val="NoSpacing"/>
        <w:numPr>
          <w:ilvl w:val="0"/>
          <w:numId w:val="13"/>
        </w:numPr>
        <w:rPr>
          <w:rFonts w:ascii="Times New Roman" w:hAnsi="Times New Roman"/>
          <w:color w:val="000000"/>
        </w:rPr>
      </w:pPr>
      <w:r w:rsidRPr="001220B9">
        <w:rPr>
          <w:rFonts w:ascii="Times New Roman" w:hAnsi="Times New Roman"/>
          <w:color w:val="000000"/>
        </w:rPr>
        <w:t>Meets the harm threshold when combined with previous low-level concerns (and so contact the LADO)</w:t>
      </w:r>
    </w:p>
    <w:p w14:paraId="4B9AB04A" w14:textId="77777777" w:rsidR="003F1EF4" w:rsidRPr="001220B9" w:rsidRDefault="003F1EF4" w:rsidP="00206678">
      <w:pPr>
        <w:pStyle w:val="NoSpacing"/>
        <w:numPr>
          <w:ilvl w:val="0"/>
          <w:numId w:val="13"/>
        </w:numPr>
        <w:rPr>
          <w:rFonts w:ascii="Times New Roman" w:hAnsi="Times New Roman"/>
          <w:color w:val="000000"/>
        </w:rPr>
      </w:pPr>
      <w:r w:rsidRPr="001220B9">
        <w:rPr>
          <w:rFonts w:ascii="Times New Roman" w:hAnsi="Times New Roman"/>
          <w:color w:val="000000"/>
        </w:rPr>
        <w:t>Constitutes a ‘low-level’ concern</w:t>
      </w:r>
    </w:p>
    <w:p w14:paraId="0869E599" w14:textId="77777777" w:rsidR="003F1EF4" w:rsidRPr="001220B9" w:rsidRDefault="003F1EF4" w:rsidP="00206678">
      <w:pPr>
        <w:pStyle w:val="NoSpacing"/>
        <w:numPr>
          <w:ilvl w:val="0"/>
          <w:numId w:val="13"/>
        </w:numPr>
        <w:rPr>
          <w:rFonts w:ascii="Times New Roman" w:hAnsi="Times New Roman"/>
          <w:color w:val="000000"/>
        </w:rPr>
      </w:pPr>
      <w:r w:rsidRPr="001220B9">
        <w:rPr>
          <w:rFonts w:ascii="Times New Roman" w:hAnsi="Times New Roman"/>
          <w:color w:val="000000"/>
        </w:rPr>
        <w:t>Is appropriate and consistent with the law and our Staff behaviour policy.</w:t>
      </w:r>
    </w:p>
    <w:p w14:paraId="6199C279" w14:textId="77777777" w:rsidR="003F1EF4" w:rsidRPr="001220B9" w:rsidRDefault="003F1EF4" w:rsidP="003F1EF4">
      <w:pPr>
        <w:pStyle w:val="NoSpacing"/>
        <w:rPr>
          <w:rFonts w:ascii="Times New Roman" w:hAnsi="Times New Roman"/>
          <w:color w:val="000000"/>
        </w:rPr>
      </w:pPr>
    </w:p>
    <w:p w14:paraId="62C67605"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DSL will make appropriate records of all information shared, including:</w:t>
      </w:r>
    </w:p>
    <w:p w14:paraId="72AA8464"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With the reporting person</w:t>
      </w:r>
    </w:p>
    <w:p w14:paraId="12A5E3B9"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The subject matter of the concern</w:t>
      </w:r>
    </w:p>
    <w:p w14:paraId="011DD932"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Any relevant witnesses (where possible)</w:t>
      </w:r>
    </w:p>
    <w:p w14:paraId="71221459"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Any external discussions such as with the LSP or LADO</w:t>
      </w:r>
    </w:p>
    <w:p w14:paraId="43739B96"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Their decision about the nature of the concern</w:t>
      </w:r>
    </w:p>
    <w:p w14:paraId="4524953F" w14:textId="77777777" w:rsidR="003F1EF4" w:rsidRPr="001220B9" w:rsidRDefault="003F1EF4" w:rsidP="00206678">
      <w:pPr>
        <w:pStyle w:val="NoSpacing"/>
        <w:numPr>
          <w:ilvl w:val="0"/>
          <w:numId w:val="14"/>
        </w:numPr>
        <w:rPr>
          <w:rFonts w:ascii="Times New Roman" w:hAnsi="Times New Roman"/>
          <w:color w:val="000000"/>
        </w:rPr>
      </w:pPr>
      <w:r w:rsidRPr="001220B9">
        <w:rPr>
          <w:rFonts w:ascii="Times New Roman" w:hAnsi="Times New Roman"/>
          <w:color w:val="000000"/>
        </w:rPr>
        <w:t>Their rationale for that decision</w:t>
      </w:r>
    </w:p>
    <w:p w14:paraId="277E5DDE" w14:textId="77777777" w:rsidR="003F1EF4" w:rsidRPr="001220B9" w:rsidRDefault="003F1EF4" w:rsidP="00206678">
      <w:pPr>
        <w:pStyle w:val="NoSpacing"/>
        <w:numPr>
          <w:ilvl w:val="0"/>
          <w:numId w:val="14"/>
        </w:numPr>
        <w:jc w:val="left"/>
        <w:rPr>
          <w:rFonts w:ascii="Times New Roman" w:hAnsi="Times New Roman"/>
          <w:color w:val="000000"/>
        </w:rPr>
      </w:pPr>
      <w:r w:rsidRPr="001220B9">
        <w:rPr>
          <w:rFonts w:ascii="Times New Roman" w:hAnsi="Times New Roman"/>
          <w:color w:val="000000"/>
        </w:rPr>
        <w:t xml:space="preserve">Any action taken. </w:t>
      </w:r>
    </w:p>
    <w:p w14:paraId="35E3C82B" w14:textId="77777777" w:rsidR="003F1EF4" w:rsidRPr="001220B9" w:rsidRDefault="003F1EF4" w:rsidP="003F1EF4">
      <w:pPr>
        <w:pStyle w:val="NoSpacing"/>
        <w:rPr>
          <w:rFonts w:ascii="Times New Roman" w:hAnsi="Times New Roman"/>
          <w:color w:val="000000"/>
        </w:rPr>
      </w:pPr>
    </w:p>
    <w:p w14:paraId="7E82EE23"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This constitutes a record of low-level concern. We retain all records of low-level concerns in a separate low-level concerns file, with separate concerns regarding a single individual kept as a chronology. These records </w:t>
      </w:r>
      <w:r w:rsidRPr="001220B9">
        <w:rPr>
          <w:rFonts w:ascii="Times New Roman" w:hAnsi="Times New Roman"/>
          <w:color w:val="000000"/>
        </w:rPr>
        <w:lastRenderedPageBreak/>
        <w:t>are kept confidential and held securely, accessed only by those who have appropriate authority. Records will be retained at least until the individual leaves their employment.</w:t>
      </w:r>
    </w:p>
    <w:p w14:paraId="7FF6B0B8" w14:textId="77777777" w:rsidR="003F1EF4" w:rsidRPr="001220B9" w:rsidRDefault="003F1EF4" w:rsidP="003F1EF4">
      <w:pPr>
        <w:pStyle w:val="NoSpacing"/>
        <w:rPr>
          <w:rFonts w:ascii="Times New Roman" w:hAnsi="Times New Roman"/>
          <w:color w:val="000000"/>
        </w:rPr>
      </w:pPr>
    </w:p>
    <w:p w14:paraId="35E6745C"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If the low-level concern raises issues of misconduct, then appropriate actions following our Disciplinary procedures will be taken. Records will be kept in personnel files as well as in the low-level concerns file.</w:t>
      </w:r>
    </w:p>
    <w:p w14:paraId="650ACE74" w14:textId="77777777" w:rsidR="003F1EF4" w:rsidRPr="001220B9" w:rsidRDefault="003F1EF4" w:rsidP="003F1EF4">
      <w:pPr>
        <w:pStyle w:val="NoSpacing"/>
        <w:rPr>
          <w:rFonts w:ascii="Times New Roman" w:eastAsia="Arial" w:hAnsi="Times New Roman"/>
        </w:rPr>
      </w:pPr>
      <w:bookmarkStart w:id="6" w:name="_Toc119397318"/>
    </w:p>
    <w:p w14:paraId="6A9F1A98" w14:textId="77777777" w:rsidR="003F1EF4" w:rsidRPr="001220B9" w:rsidRDefault="003F1EF4" w:rsidP="003F1EF4">
      <w:pPr>
        <w:pStyle w:val="NoSpacing"/>
        <w:rPr>
          <w:rFonts w:ascii="Times New Roman" w:eastAsia="Arial" w:hAnsi="Times New Roman"/>
          <w:b/>
          <w:bCs/>
        </w:rPr>
      </w:pPr>
      <w:r w:rsidRPr="001220B9">
        <w:rPr>
          <w:rFonts w:ascii="Times New Roman" w:eastAsia="Arial" w:hAnsi="Times New Roman"/>
          <w:b/>
          <w:bCs/>
        </w:rPr>
        <w:t>Monitoring children’s attendance</w:t>
      </w:r>
    </w:p>
    <w:p w14:paraId="74CC2CFB"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As part of our requirements under the statutory framework we must follow up on absences in a timely manner. See our Attendance policy for further details about the processes we will take to implement this requirement.</w:t>
      </w:r>
    </w:p>
    <w:p w14:paraId="57E68B60" w14:textId="77777777" w:rsidR="003F1EF4" w:rsidRPr="001220B9" w:rsidRDefault="003F1EF4" w:rsidP="003F1EF4">
      <w:pPr>
        <w:pStyle w:val="NoSpacing"/>
        <w:rPr>
          <w:rFonts w:ascii="Times New Roman" w:eastAsia="Arial" w:hAnsi="Times New Roman"/>
        </w:rPr>
      </w:pPr>
    </w:p>
    <w:p w14:paraId="427DB4D2" w14:textId="77777777" w:rsidR="003F1EF4" w:rsidRDefault="003F1EF4" w:rsidP="003F1EF4">
      <w:pPr>
        <w:pStyle w:val="NoSpacing"/>
        <w:rPr>
          <w:rFonts w:ascii="Times New Roman" w:eastAsia="Arial" w:hAnsi="Times New Roman"/>
        </w:rPr>
      </w:pPr>
      <w:r w:rsidRPr="001220B9">
        <w:rPr>
          <w:rFonts w:ascii="Times New Roman" w:eastAsia="Arial" w:hAnsi="Times New Roman"/>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52FB7B8E" w14:textId="77777777" w:rsidR="00C40CA0" w:rsidRPr="001220B9" w:rsidRDefault="00C40CA0" w:rsidP="003F1EF4">
      <w:pPr>
        <w:pStyle w:val="NoSpacing"/>
        <w:rPr>
          <w:rFonts w:ascii="Times New Roman" w:eastAsia="Arial" w:hAnsi="Times New Roman"/>
        </w:rPr>
      </w:pPr>
    </w:p>
    <w:p w14:paraId="733148C9" w14:textId="030E727F" w:rsidR="00C40CA0" w:rsidRPr="00FA2011" w:rsidRDefault="00C40CA0" w:rsidP="00C40CA0">
      <w:pPr>
        <w:jc w:val="both"/>
        <w:rPr>
          <w:rFonts w:eastAsia="Arial"/>
          <w:color w:val="000000"/>
        </w:rPr>
      </w:pPr>
      <w:r w:rsidRPr="00FA2011">
        <w:rPr>
          <w:rFonts w:eastAsia="Arial"/>
          <w:color w:val="000000"/>
        </w:rPr>
        <w:t>If a child has not arrived at nursery</w:t>
      </w:r>
      <w:r>
        <w:rPr>
          <w:rFonts w:eastAsia="Arial"/>
          <w:color w:val="000000"/>
        </w:rPr>
        <w:t xml:space="preserve"> on their planned day of attendance a message will be sent via the Famly portal to the child’s parents, seeking the reason why, if no response (or an unsatisfying answer is received)  by near close of day a follow up phone call will be made</w:t>
      </w:r>
      <w:r w:rsidRPr="00FA2011">
        <w:rPr>
          <w:rFonts w:eastAsia="Arial"/>
          <w:color w:val="000000"/>
        </w:rPr>
        <w:t>,</w:t>
      </w:r>
      <w:r>
        <w:rPr>
          <w:rFonts w:eastAsia="Arial"/>
          <w:color w:val="000000"/>
        </w:rPr>
        <w:t xml:space="preserve"> without prior notification,</w:t>
      </w:r>
      <w:r w:rsidRPr="00FA2011">
        <w:rPr>
          <w:rFonts w:eastAsia="Arial"/>
          <w:color w:val="000000"/>
        </w:rPr>
        <w:t xml:space="preserve"> the parents will be contacted to ensure the child is safe and healthy. </w:t>
      </w:r>
      <w:r w:rsidR="00DC4F85">
        <w:rPr>
          <w:rFonts w:eastAsia="Arial"/>
          <w:color w:val="000000"/>
        </w:rPr>
        <w:t xml:space="preserve">The parents contact list will be used to </w:t>
      </w:r>
      <w:r w:rsidR="008C7C2E">
        <w:rPr>
          <w:rFonts w:eastAsia="Arial"/>
          <w:color w:val="000000"/>
        </w:rPr>
        <w:t>make contact with the family</w:t>
      </w:r>
      <w:r w:rsidR="00FA6B70">
        <w:rPr>
          <w:rFonts w:eastAsia="Arial"/>
          <w:color w:val="000000"/>
        </w:rPr>
        <w:t>.</w:t>
      </w:r>
    </w:p>
    <w:p w14:paraId="79B10B97" w14:textId="77777777" w:rsidR="003F1EF4" w:rsidRPr="001220B9" w:rsidRDefault="003F1EF4" w:rsidP="003F1EF4">
      <w:pPr>
        <w:pStyle w:val="NoSpacing"/>
        <w:rPr>
          <w:rFonts w:ascii="Times New Roman" w:eastAsia="Arial" w:hAnsi="Times New Roman"/>
          <w:color w:val="000000"/>
        </w:rPr>
      </w:pPr>
    </w:p>
    <w:p w14:paraId="1816AA07"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38857FEC" w14:textId="77777777" w:rsidR="003F1EF4" w:rsidRPr="001220B9" w:rsidRDefault="003F1EF4" w:rsidP="003F1EF4">
      <w:pPr>
        <w:pStyle w:val="NoSpacing"/>
        <w:rPr>
          <w:rFonts w:ascii="Times New Roman" w:eastAsia="Arial" w:hAnsi="Times New Roman"/>
          <w:color w:val="000000"/>
        </w:rPr>
      </w:pPr>
    </w:p>
    <w:p w14:paraId="74894F1B"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 xml:space="preserve">Where a child is part of a child protection plan, or during a referral process, any absences will immediately be reported to the Local Authority children’s social care team to ensure the child remains safe and well. </w:t>
      </w:r>
    </w:p>
    <w:p w14:paraId="52ACBEDC" w14:textId="77777777" w:rsidR="003F1EF4" w:rsidRPr="001220B9" w:rsidRDefault="003F1EF4" w:rsidP="003F1EF4">
      <w:pPr>
        <w:pStyle w:val="NoSpacing"/>
        <w:rPr>
          <w:rFonts w:ascii="Times New Roman" w:eastAsia="Arial" w:hAnsi="Times New Roman"/>
        </w:rPr>
      </w:pPr>
    </w:p>
    <w:p w14:paraId="4822E818" w14:textId="77777777" w:rsidR="003F1EF4" w:rsidRPr="001220B9" w:rsidRDefault="003F1EF4" w:rsidP="003F1EF4">
      <w:pPr>
        <w:pStyle w:val="NoSpacing"/>
        <w:rPr>
          <w:rFonts w:ascii="Times New Roman" w:eastAsia="Calibri" w:hAnsi="Times New Roman"/>
          <w:b/>
          <w:bCs/>
        </w:rPr>
      </w:pPr>
      <w:r w:rsidRPr="001220B9">
        <w:rPr>
          <w:rFonts w:ascii="Times New Roman" w:eastAsia="Arial" w:hAnsi="Times New Roman"/>
          <w:b/>
          <w:bCs/>
        </w:rPr>
        <w:t>Informing parents</w:t>
      </w:r>
    </w:p>
    <w:p w14:paraId="7E2EC951"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63EE1824" w14:textId="77777777" w:rsidR="003F1EF4" w:rsidRPr="001220B9" w:rsidRDefault="003F1EF4" w:rsidP="003F1EF4">
      <w:pPr>
        <w:pStyle w:val="NoSpacing"/>
        <w:rPr>
          <w:rFonts w:ascii="Times New Roman" w:eastAsia="Arial" w:hAnsi="Times New Roman"/>
        </w:rPr>
      </w:pPr>
    </w:p>
    <w:p w14:paraId="402116B0"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This will usually be the case where the parent or family member is the likely abuser or where a child may be endangered by this disclosure. In these cases, the investigating officers will inform parents.</w:t>
      </w:r>
    </w:p>
    <w:p w14:paraId="50703035" w14:textId="77777777" w:rsidR="003F1EF4" w:rsidRPr="001220B9" w:rsidRDefault="003F1EF4" w:rsidP="003F1EF4">
      <w:pPr>
        <w:pStyle w:val="NoSpacing"/>
        <w:rPr>
          <w:rFonts w:ascii="Times New Roman" w:eastAsia="Arial" w:hAnsi="Times New Roman"/>
        </w:rPr>
      </w:pPr>
    </w:p>
    <w:p w14:paraId="7AF64C06" w14:textId="77777777" w:rsidR="003F1EF4" w:rsidRPr="001220B9" w:rsidRDefault="003F1EF4" w:rsidP="003F1EF4">
      <w:pPr>
        <w:pStyle w:val="NoSpacing"/>
        <w:rPr>
          <w:rFonts w:ascii="Times New Roman" w:eastAsia="Calibri" w:hAnsi="Times New Roman"/>
          <w:b/>
          <w:bCs/>
        </w:rPr>
      </w:pPr>
      <w:r w:rsidRPr="001220B9">
        <w:rPr>
          <w:rFonts w:ascii="Times New Roman" w:eastAsia="Calibri" w:hAnsi="Times New Roman"/>
          <w:b/>
          <w:bCs/>
        </w:rPr>
        <w:t>S</w:t>
      </w:r>
      <w:r w:rsidRPr="001220B9">
        <w:rPr>
          <w:rFonts w:ascii="Times New Roman" w:eastAsia="Arial" w:hAnsi="Times New Roman"/>
          <w:b/>
          <w:bCs/>
        </w:rPr>
        <w:t>upport to families</w:t>
      </w:r>
    </w:p>
    <w:p w14:paraId="55CF7C29"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The nursery takes every step in its power to build up trusting and supportive relationships among families, staff, students and volunteers within the nursery.</w:t>
      </w:r>
    </w:p>
    <w:p w14:paraId="13DB2603" w14:textId="77777777" w:rsidR="003F1EF4" w:rsidRPr="001220B9" w:rsidRDefault="003F1EF4" w:rsidP="003F1EF4">
      <w:pPr>
        <w:pStyle w:val="NoSpacing"/>
        <w:rPr>
          <w:rFonts w:ascii="Times New Roman" w:eastAsia="Calibri" w:hAnsi="Times New Roman"/>
        </w:rPr>
      </w:pPr>
    </w:p>
    <w:p w14:paraId="594DF0E5"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1E1F56B0" w14:textId="77777777" w:rsidR="003F1EF4" w:rsidRPr="001220B9" w:rsidRDefault="003F1EF4" w:rsidP="003F1EF4">
      <w:pPr>
        <w:pStyle w:val="NoSpacing"/>
        <w:rPr>
          <w:rFonts w:ascii="Times New Roman" w:eastAsia="Calibri" w:hAnsi="Times New Roman"/>
        </w:rPr>
      </w:pPr>
    </w:p>
    <w:p w14:paraId="334D5B15"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Confidentiality</w:t>
      </w:r>
      <w:bookmarkEnd w:id="6"/>
    </w:p>
    <w:p w14:paraId="39ABF07F"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14361700" w14:textId="77777777" w:rsidR="003F1EF4" w:rsidRPr="001220B9" w:rsidRDefault="003F1EF4" w:rsidP="003F1EF4">
      <w:pPr>
        <w:pStyle w:val="NoSpacing"/>
        <w:rPr>
          <w:rFonts w:ascii="Times New Roman" w:hAnsi="Times New Roman"/>
          <w:color w:val="000000"/>
        </w:rPr>
      </w:pPr>
    </w:p>
    <w:p w14:paraId="7A1D0CD3"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4781F2D6" w14:textId="77777777" w:rsidR="003F1EF4" w:rsidRPr="001220B9" w:rsidRDefault="003F1EF4" w:rsidP="003F1EF4">
      <w:pPr>
        <w:pStyle w:val="NoSpacing"/>
        <w:rPr>
          <w:rFonts w:ascii="Times New Roman" w:hAnsi="Times New Roman"/>
          <w:color w:val="000000"/>
        </w:rPr>
      </w:pPr>
    </w:p>
    <w:p w14:paraId="5F4DE311"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 xml:space="preserve">Staff must not make any comments either publicly or in private about the supposed or actual behaviour of a parent, child or member of staff.  </w:t>
      </w:r>
    </w:p>
    <w:p w14:paraId="4A0CEF86" w14:textId="77777777" w:rsidR="003F1EF4" w:rsidRPr="001220B9" w:rsidRDefault="003F1EF4" w:rsidP="003F1EF4">
      <w:pPr>
        <w:pStyle w:val="NoSpacing"/>
        <w:rPr>
          <w:rFonts w:ascii="Times New Roman" w:hAnsi="Times New Roman"/>
          <w:color w:val="000000"/>
        </w:rPr>
      </w:pPr>
    </w:p>
    <w:p w14:paraId="6D4DB42E"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Record keeping and data protection</w:t>
      </w:r>
    </w:p>
    <w:p w14:paraId="59063402"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5E060EC3" w14:textId="77777777" w:rsidR="003F1EF4" w:rsidRPr="001220B9" w:rsidRDefault="003F1EF4" w:rsidP="003F1EF4">
      <w:pPr>
        <w:pStyle w:val="NoSpacing"/>
        <w:rPr>
          <w:rFonts w:ascii="Times New Roman" w:eastAsia="Arial" w:hAnsi="Times New Roman"/>
        </w:rPr>
      </w:pPr>
    </w:p>
    <w:p w14:paraId="2971271B"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74F60F99" w14:textId="77777777" w:rsidR="003F1EF4" w:rsidRPr="001220B9" w:rsidRDefault="003F1EF4" w:rsidP="003F1EF4">
      <w:pPr>
        <w:pStyle w:val="NoSpacing"/>
        <w:rPr>
          <w:rFonts w:ascii="Times New Roman" w:hAnsi="Times New Roman"/>
        </w:rPr>
      </w:pPr>
    </w:p>
    <w:p w14:paraId="5B607B1A" w14:textId="2BEA9E53" w:rsidR="00F87369"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bookmarkStart w:id="7" w:name="_Toc119397320"/>
    </w:p>
    <w:p w14:paraId="4CDCA6B7" w14:textId="77777777" w:rsidR="00F87369" w:rsidRPr="001220B9" w:rsidRDefault="00F87369" w:rsidP="003F1EF4">
      <w:pPr>
        <w:pStyle w:val="NoSpacing"/>
        <w:rPr>
          <w:rFonts w:ascii="Times New Roman" w:hAnsi="Times New Roman"/>
          <w:b/>
          <w:bCs/>
          <w:sz w:val="36"/>
          <w:szCs w:val="36"/>
        </w:rPr>
      </w:pPr>
    </w:p>
    <w:p w14:paraId="3488B94E" w14:textId="77777777" w:rsidR="00FC32AC" w:rsidRDefault="00FC32AC" w:rsidP="003F1EF4">
      <w:pPr>
        <w:pStyle w:val="NoSpacing"/>
        <w:rPr>
          <w:rFonts w:ascii="Times New Roman" w:hAnsi="Times New Roman"/>
          <w:b/>
          <w:bCs/>
          <w:sz w:val="36"/>
          <w:szCs w:val="36"/>
        </w:rPr>
      </w:pPr>
    </w:p>
    <w:p w14:paraId="4FB56404" w14:textId="77777777" w:rsidR="00FC32AC" w:rsidRDefault="00FC32AC" w:rsidP="003F1EF4">
      <w:pPr>
        <w:pStyle w:val="NoSpacing"/>
        <w:rPr>
          <w:rFonts w:ascii="Times New Roman" w:hAnsi="Times New Roman"/>
          <w:b/>
          <w:bCs/>
          <w:sz w:val="36"/>
          <w:szCs w:val="36"/>
        </w:rPr>
      </w:pPr>
    </w:p>
    <w:p w14:paraId="0D5A36BF" w14:textId="77777777" w:rsidR="00FC32AC" w:rsidRDefault="00FC32AC" w:rsidP="003F1EF4">
      <w:pPr>
        <w:pStyle w:val="NoSpacing"/>
        <w:rPr>
          <w:rFonts w:ascii="Times New Roman" w:hAnsi="Times New Roman"/>
          <w:b/>
          <w:bCs/>
          <w:sz w:val="36"/>
          <w:szCs w:val="36"/>
        </w:rPr>
      </w:pPr>
    </w:p>
    <w:p w14:paraId="79C1AEF5" w14:textId="77777777" w:rsidR="00FC32AC" w:rsidRDefault="00FC32AC" w:rsidP="003F1EF4">
      <w:pPr>
        <w:pStyle w:val="NoSpacing"/>
        <w:rPr>
          <w:rFonts w:ascii="Times New Roman" w:hAnsi="Times New Roman"/>
          <w:b/>
          <w:bCs/>
          <w:sz w:val="36"/>
          <w:szCs w:val="36"/>
        </w:rPr>
      </w:pPr>
    </w:p>
    <w:p w14:paraId="42AB4079" w14:textId="77777777" w:rsidR="00FC32AC" w:rsidRDefault="00FC32AC" w:rsidP="003F1EF4">
      <w:pPr>
        <w:pStyle w:val="NoSpacing"/>
        <w:rPr>
          <w:rFonts w:ascii="Times New Roman" w:hAnsi="Times New Roman"/>
          <w:b/>
          <w:bCs/>
          <w:sz w:val="36"/>
          <w:szCs w:val="36"/>
        </w:rPr>
      </w:pPr>
    </w:p>
    <w:p w14:paraId="124D5659" w14:textId="77777777" w:rsidR="00FC32AC" w:rsidRDefault="00FC32AC" w:rsidP="003F1EF4">
      <w:pPr>
        <w:pStyle w:val="NoSpacing"/>
        <w:rPr>
          <w:rFonts w:ascii="Times New Roman" w:hAnsi="Times New Roman"/>
          <w:b/>
          <w:bCs/>
          <w:sz w:val="36"/>
          <w:szCs w:val="36"/>
        </w:rPr>
      </w:pPr>
    </w:p>
    <w:p w14:paraId="75389ED2" w14:textId="77777777" w:rsidR="00FC32AC" w:rsidRDefault="00FC32AC" w:rsidP="003F1EF4">
      <w:pPr>
        <w:pStyle w:val="NoSpacing"/>
        <w:rPr>
          <w:rFonts w:ascii="Times New Roman" w:hAnsi="Times New Roman"/>
          <w:b/>
          <w:bCs/>
          <w:sz w:val="36"/>
          <w:szCs w:val="36"/>
        </w:rPr>
      </w:pPr>
    </w:p>
    <w:p w14:paraId="4B7C4198" w14:textId="77777777" w:rsidR="00FC32AC" w:rsidRDefault="00FC32AC" w:rsidP="003F1EF4">
      <w:pPr>
        <w:pStyle w:val="NoSpacing"/>
        <w:rPr>
          <w:rFonts w:ascii="Times New Roman" w:hAnsi="Times New Roman"/>
          <w:b/>
          <w:bCs/>
          <w:sz w:val="36"/>
          <w:szCs w:val="36"/>
        </w:rPr>
      </w:pPr>
    </w:p>
    <w:p w14:paraId="3F0B474A" w14:textId="77777777" w:rsidR="00FC32AC" w:rsidRDefault="00FC32AC" w:rsidP="003F1EF4">
      <w:pPr>
        <w:pStyle w:val="NoSpacing"/>
        <w:rPr>
          <w:rFonts w:ascii="Times New Roman" w:hAnsi="Times New Roman"/>
          <w:b/>
          <w:bCs/>
          <w:sz w:val="36"/>
          <w:szCs w:val="36"/>
        </w:rPr>
      </w:pPr>
    </w:p>
    <w:p w14:paraId="4967E06B" w14:textId="77777777" w:rsidR="00FC32AC" w:rsidRDefault="00FC32AC" w:rsidP="003F1EF4">
      <w:pPr>
        <w:pStyle w:val="NoSpacing"/>
        <w:rPr>
          <w:rFonts w:ascii="Times New Roman" w:hAnsi="Times New Roman"/>
          <w:b/>
          <w:bCs/>
          <w:sz w:val="36"/>
          <w:szCs w:val="36"/>
        </w:rPr>
      </w:pPr>
    </w:p>
    <w:p w14:paraId="312111CA" w14:textId="77777777" w:rsidR="00FC32AC" w:rsidRDefault="00FC32AC" w:rsidP="003F1EF4">
      <w:pPr>
        <w:pStyle w:val="NoSpacing"/>
        <w:rPr>
          <w:rFonts w:ascii="Times New Roman" w:hAnsi="Times New Roman"/>
          <w:b/>
          <w:bCs/>
          <w:sz w:val="36"/>
          <w:szCs w:val="36"/>
        </w:rPr>
      </w:pPr>
    </w:p>
    <w:p w14:paraId="0BCBB929" w14:textId="77777777" w:rsidR="00FC32AC" w:rsidRDefault="00FC32AC" w:rsidP="003F1EF4">
      <w:pPr>
        <w:pStyle w:val="NoSpacing"/>
        <w:rPr>
          <w:rFonts w:ascii="Times New Roman" w:hAnsi="Times New Roman"/>
          <w:b/>
          <w:bCs/>
          <w:sz w:val="36"/>
          <w:szCs w:val="36"/>
        </w:rPr>
      </w:pPr>
    </w:p>
    <w:p w14:paraId="6C705F7F" w14:textId="77777777" w:rsidR="00FC32AC" w:rsidRDefault="00FC32AC" w:rsidP="003F1EF4">
      <w:pPr>
        <w:pStyle w:val="NoSpacing"/>
        <w:rPr>
          <w:rFonts w:ascii="Times New Roman" w:hAnsi="Times New Roman"/>
          <w:b/>
          <w:bCs/>
          <w:sz w:val="36"/>
          <w:szCs w:val="36"/>
        </w:rPr>
      </w:pPr>
    </w:p>
    <w:p w14:paraId="2D98D069" w14:textId="77777777" w:rsidR="00FC32AC" w:rsidRDefault="00FC32AC" w:rsidP="003F1EF4">
      <w:pPr>
        <w:pStyle w:val="NoSpacing"/>
        <w:rPr>
          <w:rFonts w:ascii="Times New Roman" w:hAnsi="Times New Roman"/>
          <w:b/>
          <w:bCs/>
          <w:sz w:val="36"/>
          <w:szCs w:val="36"/>
        </w:rPr>
      </w:pPr>
    </w:p>
    <w:p w14:paraId="01A86170" w14:textId="77777777" w:rsidR="00FC32AC" w:rsidRDefault="00FC32AC" w:rsidP="003F1EF4">
      <w:pPr>
        <w:pStyle w:val="NoSpacing"/>
        <w:rPr>
          <w:rFonts w:ascii="Times New Roman" w:hAnsi="Times New Roman"/>
          <w:b/>
          <w:bCs/>
          <w:sz w:val="36"/>
          <w:szCs w:val="36"/>
        </w:rPr>
      </w:pPr>
    </w:p>
    <w:p w14:paraId="51167106" w14:textId="77777777" w:rsidR="00FC32AC" w:rsidRDefault="00FC32AC" w:rsidP="003F1EF4">
      <w:pPr>
        <w:pStyle w:val="NoSpacing"/>
        <w:rPr>
          <w:rFonts w:ascii="Times New Roman" w:hAnsi="Times New Roman"/>
          <w:b/>
          <w:bCs/>
          <w:sz w:val="36"/>
          <w:szCs w:val="36"/>
        </w:rPr>
      </w:pPr>
    </w:p>
    <w:p w14:paraId="07AD16F4" w14:textId="77777777" w:rsidR="00FC32AC" w:rsidRDefault="00FC32AC" w:rsidP="003F1EF4">
      <w:pPr>
        <w:pStyle w:val="NoSpacing"/>
        <w:rPr>
          <w:rFonts w:ascii="Times New Roman" w:hAnsi="Times New Roman"/>
          <w:b/>
          <w:bCs/>
          <w:sz w:val="36"/>
          <w:szCs w:val="36"/>
        </w:rPr>
      </w:pPr>
    </w:p>
    <w:p w14:paraId="088EEF6A" w14:textId="77777777" w:rsidR="00FC32AC" w:rsidRDefault="00FC32AC" w:rsidP="003F1EF4">
      <w:pPr>
        <w:pStyle w:val="NoSpacing"/>
        <w:rPr>
          <w:rFonts w:ascii="Times New Roman" w:hAnsi="Times New Roman"/>
          <w:b/>
          <w:bCs/>
          <w:sz w:val="36"/>
          <w:szCs w:val="36"/>
        </w:rPr>
      </w:pPr>
    </w:p>
    <w:p w14:paraId="44D7C0C4" w14:textId="77777777" w:rsidR="00FC32AC" w:rsidRDefault="00FC32AC" w:rsidP="003F1EF4">
      <w:pPr>
        <w:pStyle w:val="NoSpacing"/>
        <w:rPr>
          <w:rFonts w:ascii="Times New Roman" w:hAnsi="Times New Roman"/>
          <w:b/>
          <w:bCs/>
          <w:sz w:val="36"/>
          <w:szCs w:val="36"/>
        </w:rPr>
      </w:pPr>
    </w:p>
    <w:p w14:paraId="5611D4DF" w14:textId="77777777" w:rsidR="00FC32AC" w:rsidRDefault="00FC32AC" w:rsidP="003F1EF4">
      <w:pPr>
        <w:pStyle w:val="NoSpacing"/>
        <w:rPr>
          <w:rFonts w:ascii="Times New Roman" w:hAnsi="Times New Roman"/>
          <w:b/>
          <w:bCs/>
          <w:sz w:val="36"/>
          <w:szCs w:val="36"/>
        </w:rPr>
      </w:pPr>
    </w:p>
    <w:p w14:paraId="43DF5620" w14:textId="77777777" w:rsidR="00FC32AC" w:rsidRDefault="00FC32AC" w:rsidP="003F1EF4">
      <w:pPr>
        <w:pStyle w:val="NoSpacing"/>
        <w:rPr>
          <w:rFonts w:ascii="Times New Roman" w:hAnsi="Times New Roman"/>
          <w:b/>
          <w:bCs/>
          <w:sz w:val="36"/>
          <w:szCs w:val="36"/>
        </w:rPr>
      </w:pPr>
    </w:p>
    <w:p w14:paraId="6462AEF9" w14:textId="77777777" w:rsidR="00FC32AC" w:rsidRDefault="00FC32AC" w:rsidP="003F1EF4">
      <w:pPr>
        <w:pStyle w:val="NoSpacing"/>
        <w:rPr>
          <w:rFonts w:ascii="Times New Roman" w:hAnsi="Times New Roman"/>
          <w:b/>
          <w:bCs/>
          <w:sz w:val="36"/>
          <w:szCs w:val="36"/>
        </w:rPr>
      </w:pPr>
    </w:p>
    <w:p w14:paraId="6D754A28" w14:textId="77777777" w:rsidR="00FC32AC" w:rsidRDefault="00FC32AC" w:rsidP="003F1EF4">
      <w:pPr>
        <w:pStyle w:val="NoSpacing"/>
        <w:rPr>
          <w:rFonts w:ascii="Times New Roman" w:hAnsi="Times New Roman"/>
          <w:b/>
          <w:bCs/>
          <w:sz w:val="36"/>
          <w:szCs w:val="36"/>
        </w:rPr>
      </w:pPr>
    </w:p>
    <w:p w14:paraId="000C6E9A" w14:textId="77777777" w:rsidR="00FC32AC" w:rsidRDefault="00FC32AC" w:rsidP="003F1EF4">
      <w:pPr>
        <w:pStyle w:val="NoSpacing"/>
        <w:rPr>
          <w:rFonts w:ascii="Times New Roman" w:hAnsi="Times New Roman"/>
          <w:b/>
          <w:bCs/>
          <w:sz w:val="36"/>
          <w:szCs w:val="36"/>
        </w:rPr>
      </w:pPr>
    </w:p>
    <w:p w14:paraId="0F28CF37" w14:textId="77777777" w:rsidR="00FC32AC" w:rsidRDefault="00FC32AC" w:rsidP="003F1EF4">
      <w:pPr>
        <w:pStyle w:val="NoSpacing"/>
        <w:rPr>
          <w:rFonts w:ascii="Times New Roman" w:hAnsi="Times New Roman"/>
          <w:b/>
          <w:bCs/>
          <w:sz w:val="36"/>
          <w:szCs w:val="36"/>
        </w:rPr>
      </w:pPr>
    </w:p>
    <w:p w14:paraId="04ED7EBC" w14:textId="77777777" w:rsidR="00FC32AC" w:rsidRDefault="00FC32AC" w:rsidP="003F1EF4">
      <w:pPr>
        <w:pStyle w:val="NoSpacing"/>
        <w:rPr>
          <w:rFonts w:ascii="Times New Roman" w:hAnsi="Times New Roman"/>
          <w:b/>
          <w:bCs/>
          <w:sz w:val="36"/>
          <w:szCs w:val="36"/>
        </w:rPr>
      </w:pPr>
    </w:p>
    <w:p w14:paraId="2EA2DC01" w14:textId="2BA21ADE" w:rsidR="003F1EF4" w:rsidRPr="001220B9" w:rsidRDefault="003F1EF4" w:rsidP="003F1EF4">
      <w:pPr>
        <w:pStyle w:val="NoSpacing"/>
        <w:rPr>
          <w:rFonts w:ascii="Times New Roman" w:hAnsi="Times New Roman"/>
          <w:b/>
          <w:bCs/>
          <w:sz w:val="36"/>
          <w:szCs w:val="36"/>
        </w:rPr>
      </w:pPr>
      <w:r w:rsidRPr="001220B9">
        <w:rPr>
          <w:rFonts w:ascii="Times New Roman" w:hAnsi="Times New Roman"/>
          <w:b/>
          <w:bCs/>
          <w:sz w:val="36"/>
          <w:szCs w:val="36"/>
        </w:rPr>
        <w:lastRenderedPageBreak/>
        <w:t>PART 2: Definitions of abuse</w:t>
      </w:r>
      <w:bookmarkEnd w:id="7"/>
    </w:p>
    <w:p w14:paraId="38DEE935" w14:textId="77777777" w:rsidR="003F1EF4" w:rsidRPr="001220B9" w:rsidRDefault="003F1EF4" w:rsidP="003F1EF4">
      <w:pPr>
        <w:pStyle w:val="NoSpacing"/>
        <w:rPr>
          <w:rFonts w:ascii="Times New Roman" w:eastAsia="Arial" w:hAnsi="Times New Roman"/>
          <w:b/>
          <w:bCs/>
          <w:i/>
        </w:rPr>
      </w:pPr>
      <w:r w:rsidRPr="001220B9">
        <w:rPr>
          <w:rFonts w:ascii="Times New Roman" w:hAnsi="Times New Roman"/>
          <w:b/>
          <w:bCs/>
        </w:rPr>
        <w:t xml:space="preserve"> </w:t>
      </w:r>
    </w:p>
    <w:p w14:paraId="5AA55DBC" w14:textId="77777777" w:rsidR="003F1EF4" w:rsidRPr="001220B9" w:rsidRDefault="003F1EF4" w:rsidP="003F1EF4">
      <w:pPr>
        <w:pStyle w:val="NoSpacing"/>
        <w:rPr>
          <w:rFonts w:ascii="Times New Roman" w:hAnsi="Times New Roman"/>
          <w:b/>
          <w:bCs/>
        </w:rPr>
      </w:pPr>
      <w:bookmarkStart w:id="8" w:name="_Toc499020575"/>
      <w:bookmarkStart w:id="9" w:name="_Toc119397321"/>
      <w:r w:rsidRPr="001220B9">
        <w:rPr>
          <w:rFonts w:ascii="Times New Roman" w:hAnsi="Times New Roman"/>
          <w:b/>
          <w:bCs/>
        </w:rPr>
        <w:t>Definition of significant harm</w:t>
      </w:r>
      <w:bookmarkEnd w:id="8"/>
      <w:bookmarkEnd w:id="9"/>
    </w:p>
    <w:p w14:paraId="1509DA14"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The Children Act 1989 introduced the concept of significant harm as </w:t>
      </w:r>
      <w:r w:rsidRPr="001220B9">
        <w:rPr>
          <w:rFonts w:ascii="Times New Roman" w:hAnsi="Times New Roman"/>
          <w:i/>
          <w:color w:val="000000"/>
        </w:rPr>
        <w:t>‘the threshold that justifies compulsory intervention in family life in the best interests of children’</w:t>
      </w:r>
      <w:r w:rsidRPr="001220B9">
        <w:rPr>
          <w:rFonts w:ascii="Times New Roman" w:hAnsi="Times New Roman"/>
          <w:color w:val="000000"/>
        </w:rPr>
        <w:t xml:space="preserve">. It gives LAs a duty to make enquires to decide whether they should take action to safeguard or promote the welfare of a child who is suffering, or likely to suffer, significant harm. </w:t>
      </w:r>
    </w:p>
    <w:p w14:paraId="35FFF082" w14:textId="77777777" w:rsidR="003F1EF4" w:rsidRPr="001220B9" w:rsidRDefault="003F1EF4" w:rsidP="003F1EF4">
      <w:pPr>
        <w:pStyle w:val="NoSpacing"/>
        <w:rPr>
          <w:rFonts w:ascii="Times New Roman" w:hAnsi="Times New Roman"/>
          <w:color w:val="000000"/>
        </w:rPr>
      </w:pPr>
    </w:p>
    <w:p w14:paraId="36BA6A64"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Whilst there are no absolute criteria to rely on when judging what constitutes significant harm, consideration should be given to:</w:t>
      </w:r>
    </w:p>
    <w:p w14:paraId="28905CE4" w14:textId="77777777" w:rsidR="003F1EF4" w:rsidRPr="001220B9" w:rsidRDefault="003F1EF4" w:rsidP="00206678">
      <w:pPr>
        <w:pStyle w:val="NoSpacing"/>
        <w:numPr>
          <w:ilvl w:val="0"/>
          <w:numId w:val="15"/>
        </w:numPr>
        <w:rPr>
          <w:rFonts w:ascii="Times New Roman" w:hAnsi="Times New Roman"/>
          <w:color w:val="000000"/>
        </w:rPr>
      </w:pPr>
      <w:r w:rsidRPr="001220B9">
        <w:rPr>
          <w:rFonts w:ascii="Times New Roman" w:hAnsi="Times New Roman"/>
          <w:color w:val="000000"/>
        </w:rPr>
        <w:t>The severity of the ill-treatment, including the degree of harm</w:t>
      </w:r>
    </w:p>
    <w:p w14:paraId="45485325" w14:textId="77777777" w:rsidR="003F1EF4" w:rsidRPr="001220B9" w:rsidRDefault="003F1EF4" w:rsidP="00206678">
      <w:pPr>
        <w:pStyle w:val="NoSpacing"/>
        <w:numPr>
          <w:ilvl w:val="0"/>
          <w:numId w:val="15"/>
        </w:numPr>
        <w:rPr>
          <w:rFonts w:ascii="Times New Roman" w:hAnsi="Times New Roman"/>
          <w:color w:val="000000"/>
        </w:rPr>
      </w:pPr>
      <w:r w:rsidRPr="001220B9">
        <w:rPr>
          <w:rFonts w:ascii="Times New Roman" w:hAnsi="Times New Roman"/>
          <w:color w:val="000000"/>
        </w:rPr>
        <w:t>The extent and frequency of abuse and/or neglect</w:t>
      </w:r>
    </w:p>
    <w:p w14:paraId="02AA94C0" w14:textId="77777777" w:rsidR="003F1EF4" w:rsidRPr="001220B9" w:rsidRDefault="003F1EF4" w:rsidP="00206678">
      <w:pPr>
        <w:pStyle w:val="NoSpacing"/>
        <w:numPr>
          <w:ilvl w:val="0"/>
          <w:numId w:val="15"/>
        </w:numPr>
        <w:rPr>
          <w:rFonts w:ascii="Times New Roman" w:hAnsi="Times New Roman"/>
        </w:rPr>
      </w:pPr>
      <w:r w:rsidRPr="001220B9">
        <w:rPr>
          <w:rFonts w:ascii="Times New Roman" w:hAnsi="Times New Roman"/>
          <w:color w:val="000000"/>
        </w:rPr>
        <w:t>The impact this is likely to have, or is having, on the child involved.</w:t>
      </w:r>
      <w:bookmarkStart w:id="10" w:name="_Toc499020571"/>
    </w:p>
    <w:p w14:paraId="65194936" w14:textId="77777777" w:rsidR="003F1EF4" w:rsidRPr="001220B9" w:rsidRDefault="003F1EF4" w:rsidP="003F1EF4">
      <w:pPr>
        <w:pStyle w:val="NoSpacing"/>
        <w:rPr>
          <w:rFonts w:ascii="Times New Roman" w:hAnsi="Times New Roman"/>
        </w:rPr>
      </w:pPr>
    </w:p>
    <w:p w14:paraId="161A970E" w14:textId="77777777" w:rsidR="003F1EF4" w:rsidRPr="001220B9" w:rsidRDefault="003F1EF4" w:rsidP="003F1EF4">
      <w:pPr>
        <w:pStyle w:val="NoSpacing"/>
        <w:rPr>
          <w:rFonts w:ascii="Times New Roman" w:hAnsi="Times New Roman"/>
          <w:color w:val="000000"/>
        </w:rPr>
      </w:pPr>
      <w:r w:rsidRPr="001220B9">
        <w:rPr>
          <w:rFonts w:ascii="Times New Roman" w:hAnsi="Times New Roman"/>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1521B6ED" w14:textId="77777777" w:rsidR="003F1EF4" w:rsidRPr="001220B9" w:rsidRDefault="003F1EF4" w:rsidP="003F1EF4">
      <w:pPr>
        <w:pStyle w:val="NoSpacing"/>
        <w:rPr>
          <w:rFonts w:ascii="Times New Roman" w:hAnsi="Times New Roman"/>
          <w:b/>
          <w:bCs/>
          <w:color w:val="000000"/>
        </w:rPr>
      </w:pPr>
    </w:p>
    <w:p w14:paraId="49735679" w14:textId="77777777" w:rsidR="003F1EF4" w:rsidRPr="001220B9" w:rsidRDefault="003F1EF4" w:rsidP="003F1EF4">
      <w:pPr>
        <w:pStyle w:val="NoSpacing"/>
        <w:rPr>
          <w:rFonts w:ascii="Times New Roman" w:hAnsi="Times New Roman"/>
          <w:b/>
          <w:bCs/>
        </w:rPr>
      </w:pPr>
      <w:bookmarkStart w:id="11" w:name="_Toc119397322"/>
      <w:r w:rsidRPr="001220B9">
        <w:rPr>
          <w:rFonts w:ascii="Times New Roman" w:hAnsi="Times New Roman"/>
          <w:b/>
          <w:bCs/>
        </w:rPr>
        <w:t>Definitions of abuse and neglect</w:t>
      </w:r>
      <w:bookmarkEnd w:id="11"/>
    </w:p>
    <w:p w14:paraId="68C93885"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0A8A3AFC" w14:textId="77777777" w:rsidR="003F1EF4" w:rsidRPr="001220B9" w:rsidRDefault="003F1EF4" w:rsidP="003F1EF4">
      <w:pPr>
        <w:pStyle w:val="NoSpacing"/>
        <w:rPr>
          <w:rFonts w:ascii="Times New Roman" w:eastAsia="Arial" w:hAnsi="Times New Roman"/>
        </w:rPr>
      </w:pPr>
    </w:p>
    <w:p w14:paraId="740581E7"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Perpetrators of abuse can be an adult, or adults, another child or children. </w:t>
      </w:r>
    </w:p>
    <w:p w14:paraId="12556924" w14:textId="77777777" w:rsidR="003F1EF4" w:rsidRPr="001220B9" w:rsidRDefault="003F1EF4" w:rsidP="003F1EF4">
      <w:pPr>
        <w:pStyle w:val="NoSpacing"/>
        <w:rPr>
          <w:rFonts w:ascii="Times New Roman" w:eastAsia="Arial" w:hAnsi="Times New Roman"/>
          <w:i/>
        </w:rPr>
      </w:pPr>
      <w:r w:rsidRPr="001220B9">
        <w:rPr>
          <w:rFonts w:ascii="Times New Roman" w:eastAsia="Arial" w:hAnsi="Times New Roman"/>
        </w:rPr>
        <w:t>(</w:t>
      </w:r>
      <w:r w:rsidRPr="001220B9">
        <w:rPr>
          <w:rFonts w:ascii="Times New Roman" w:eastAsia="Arial" w:hAnsi="Times New Roman"/>
          <w:i/>
        </w:rPr>
        <w:t xml:space="preserve">What to do if you’re worried a child is being abused: Advice for practitioners </w:t>
      </w:r>
      <w:r w:rsidRPr="001220B9">
        <w:rPr>
          <w:rFonts w:ascii="Times New Roman" w:eastAsia="Arial" w:hAnsi="Times New Roman"/>
        </w:rPr>
        <w:t xml:space="preserve">and </w:t>
      </w:r>
      <w:r w:rsidRPr="001220B9">
        <w:rPr>
          <w:rFonts w:ascii="Times New Roman" w:eastAsia="Arial" w:hAnsi="Times New Roman"/>
          <w:i/>
        </w:rPr>
        <w:t>Working together to safeguard children</w:t>
      </w:r>
      <w:r w:rsidRPr="001220B9">
        <w:rPr>
          <w:rFonts w:ascii="Times New Roman" w:eastAsia="Arial" w:hAnsi="Times New Roman"/>
        </w:rPr>
        <w:t>)</w:t>
      </w:r>
    </w:p>
    <w:p w14:paraId="71AF450B" w14:textId="77777777" w:rsidR="003F1EF4" w:rsidRPr="001220B9" w:rsidRDefault="003F1EF4" w:rsidP="003F1EF4">
      <w:pPr>
        <w:pStyle w:val="NoSpacing"/>
        <w:rPr>
          <w:rFonts w:ascii="Times New Roman" w:hAnsi="Times New Roman"/>
          <w:color w:val="000000"/>
        </w:rPr>
      </w:pPr>
    </w:p>
    <w:p w14:paraId="6BF8B553"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3F511495" w14:textId="77777777" w:rsidR="003F1EF4" w:rsidRPr="001220B9" w:rsidRDefault="003F1EF4" w:rsidP="003F1EF4">
      <w:pPr>
        <w:pStyle w:val="NoSpacing"/>
        <w:rPr>
          <w:rFonts w:ascii="Times New Roman" w:hAnsi="Times New Roman"/>
          <w:color w:val="000000"/>
        </w:rPr>
      </w:pPr>
    </w:p>
    <w:p w14:paraId="248F7378" w14:textId="77777777" w:rsidR="003F1EF4" w:rsidRPr="001220B9" w:rsidRDefault="003F1EF4" w:rsidP="003F1EF4">
      <w:pPr>
        <w:pStyle w:val="NoSpacing"/>
        <w:rPr>
          <w:rFonts w:ascii="Times New Roman" w:hAnsi="Times New Roman"/>
          <w:b/>
          <w:bCs/>
        </w:rPr>
      </w:pPr>
      <w:bookmarkStart w:id="12" w:name="_Toc119397323"/>
      <w:r w:rsidRPr="001220B9">
        <w:rPr>
          <w:rFonts w:ascii="Times New Roman" w:hAnsi="Times New Roman"/>
          <w:b/>
          <w:bCs/>
        </w:rPr>
        <w:t>Indicators of child abuse</w:t>
      </w:r>
      <w:bookmarkEnd w:id="12"/>
    </w:p>
    <w:p w14:paraId="2E4D862E" w14:textId="77777777" w:rsidR="003F1EF4" w:rsidRPr="001220B9" w:rsidRDefault="003F1EF4" w:rsidP="003F1EF4">
      <w:pPr>
        <w:pStyle w:val="NoSpacing"/>
        <w:rPr>
          <w:rFonts w:ascii="Times New Roman" w:hAnsi="Times New Roma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1EF4" w:rsidRPr="001220B9" w14:paraId="0630F58E" w14:textId="77777777" w:rsidTr="00E72AE7">
        <w:tc>
          <w:tcPr>
            <w:tcW w:w="10485" w:type="dxa"/>
            <w:shd w:val="clear" w:color="auto" w:fill="F2F2F2" w:themeFill="background1" w:themeFillShade="F2"/>
          </w:tcPr>
          <w:p w14:paraId="6F216667" w14:textId="77777777" w:rsidR="003F1EF4" w:rsidRPr="001220B9" w:rsidRDefault="003F1EF4" w:rsidP="00206678">
            <w:pPr>
              <w:pStyle w:val="NoSpacing"/>
              <w:numPr>
                <w:ilvl w:val="0"/>
                <w:numId w:val="16"/>
              </w:numPr>
              <w:rPr>
                <w:rFonts w:ascii="Times New Roman" w:eastAsia="Arial" w:hAnsi="Times New Roman"/>
                <w:color w:val="000000"/>
              </w:rPr>
            </w:pPr>
            <w:r w:rsidRPr="001220B9">
              <w:rPr>
                <w:rFonts w:ascii="Times New Roman" w:eastAsia="Arial" w:hAnsi="Times New Roman"/>
                <w:color w:val="000000"/>
              </w:rPr>
              <w:t>Failure to thrive and meet developmental milestones</w:t>
            </w:r>
          </w:p>
          <w:p w14:paraId="6F62797F" w14:textId="77777777" w:rsidR="003F1EF4" w:rsidRPr="001220B9" w:rsidRDefault="003F1EF4" w:rsidP="00206678">
            <w:pPr>
              <w:pStyle w:val="NoSpacing"/>
              <w:numPr>
                <w:ilvl w:val="0"/>
                <w:numId w:val="16"/>
              </w:numPr>
              <w:rPr>
                <w:rFonts w:ascii="Times New Roman" w:eastAsia="Arial" w:hAnsi="Times New Roman"/>
                <w:color w:val="000000"/>
              </w:rPr>
            </w:pPr>
            <w:r w:rsidRPr="001220B9">
              <w:rPr>
                <w:rFonts w:ascii="Times New Roman" w:eastAsia="Arial" w:hAnsi="Times New Roman"/>
                <w:color w:val="000000"/>
              </w:rPr>
              <w:t>Fearful or withdrawn tendencies</w:t>
            </w:r>
          </w:p>
          <w:p w14:paraId="2FDBF58C" w14:textId="77777777" w:rsidR="003F1EF4" w:rsidRPr="001220B9" w:rsidRDefault="003F1EF4" w:rsidP="00206678">
            <w:pPr>
              <w:pStyle w:val="NoSpacing"/>
              <w:numPr>
                <w:ilvl w:val="0"/>
                <w:numId w:val="16"/>
              </w:numPr>
              <w:rPr>
                <w:rFonts w:ascii="Times New Roman" w:eastAsia="Arial" w:hAnsi="Times New Roman"/>
                <w:color w:val="000000"/>
              </w:rPr>
            </w:pPr>
            <w:r w:rsidRPr="001220B9">
              <w:rPr>
                <w:rFonts w:ascii="Times New Roman" w:eastAsia="Arial" w:hAnsi="Times New Roman"/>
                <w:color w:val="000000"/>
              </w:rPr>
              <w:t xml:space="preserve">Unexplained injuries to a child or conflicting reports from parents or staff </w:t>
            </w:r>
          </w:p>
          <w:p w14:paraId="2467D1CE" w14:textId="77777777" w:rsidR="003F1EF4" w:rsidRPr="001220B9" w:rsidRDefault="003F1EF4" w:rsidP="00206678">
            <w:pPr>
              <w:pStyle w:val="NoSpacing"/>
              <w:numPr>
                <w:ilvl w:val="0"/>
                <w:numId w:val="16"/>
              </w:numPr>
              <w:rPr>
                <w:rFonts w:ascii="Times New Roman" w:eastAsia="Arial" w:hAnsi="Times New Roman"/>
                <w:color w:val="000000"/>
              </w:rPr>
            </w:pPr>
            <w:r w:rsidRPr="001220B9">
              <w:rPr>
                <w:rFonts w:ascii="Times New Roman" w:eastAsia="Arial" w:hAnsi="Times New Roman"/>
                <w:color w:val="000000"/>
              </w:rPr>
              <w:t xml:space="preserve">Repeated injuries </w:t>
            </w:r>
          </w:p>
          <w:p w14:paraId="3DE88C6D" w14:textId="77777777" w:rsidR="003F1EF4" w:rsidRPr="001220B9" w:rsidRDefault="003F1EF4" w:rsidP="00206678">
            <w:pPr>
              <w:pStyle w:val="NoSpacing"/>
              <w:numPr>
                <w:ilvl w:val="0"/>
                <w:numId w:val="16"/>
              </w:numPr>
              <w:rPr>
                <w:rFonts w:ascii="Times New Roman" w:eastAsia="Arial" w:hAnsi="Times New Roman"/>
                <w:color w:val="000000"/>
              </w:rPr>
            </w:pPr>
            <w:r w:rsidRPr="001220B9">
              <w:rPr>
                <w:rFonts w:ascii="Times New Roman" w:eastAsia="Arial" w:hAnsi="Times New Roman"/>
                <w:color w:val="000000"/>
              </w:rPr>
              <w:t>Unaddressed illnesses or injuries</w:t>
            </w:r>
          </w:p>
          <w:p w14:paraId="1D5FFB1B" w14:textId="77777777" w:rsidR="003F1EF4" w:rsidRPr="001220B9" w:rsidRDefault="003F1EF4" w:rsidP="00206678">
            <w:pPr>
              <w:pStyle w:val="NoSpacing"/>
              <w:numPr>
                <w:ilvl w:val="0"/>
                <w:numId w:val="16"/>
              </w:numPr>
              <w:rPr>
                <w:rFonts w:ascii="Times New Roman" w:eastAsia="Calibri" w:hAnsi="Times New Roman"/>
                <w:color w:val="000000"/>
              </w:rPr>
            </w:pPr>
            <w:r w:rsidRPr="001220B9">
              <w:rPr>
                <w:rFonts w:ascii="Times New Roman" w:eastAsia="Arial" w:hAnsi="Times New Roman"/>
                <w:color w:val="000000"/>
              </w:rPr>
              <w:t>Significant changes to behaviour patterns.</w:t>
            </w:r>
          </w:p>
        </w:tc>
      </w:tr>
    </w:tbl>
    <w:p w14:paraId="1F490BA6" w14:textId="77777777" w:rsidR="003F1EF4" w:rsidRPr="001220B9" w:rsidRDefault="003F1EF4" w:rsidP="003F1EF4">
      <w:pPr>
        <w:pStyle w:val="NoSpacing"/>
        <w:rPr>
          <w:rFonts w:ascii="Times New Roman" w:hAnsi="Times New Roman"/>
          <w:color w:val="000000"/>
        </w:rPr>
      </w:pPr>
    </w:p>
    <w:p w14:paraId="5050A895" w14:textId="77777777" w:rsidR="003F1EF4" w:rsidRPr="001220B9" w:rsidRDefault="003F1EF4" w:rsidP="003F1EF4">
      <w:pPr>
        <w:pStyle w:val="NoSpacing"/>
        <w:rPr>
          <w:rFonts w:ascii="Times New Roman" w:eastAsia="Calibri" w:hAnsi="Times New Roman"/>
          <w:color w:val="000000"/>
        </w:rPr>
      </w:pPr>
    </w:p>
    <w:p w14:paraId="41604EB2"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Softer signs of abuse as defined by National Institute for Health and Care Excellence (NICE) include: </w:t>
      </w:r>
    </w:p>
    <w:p w14:paraId="26B7D217" w14:textId="77777777" w:rsidR="003F1EF4" w:rsidRPr="001220B9" w:rsidRDefault="003F1EF4" w:rsidP="003F1EF4">
      <w:pPr>
        <w:pStyle w:val="NoSpacing"/>
        <w:rPr>
          <w:rFonts w:ascii="Times New Roman" w:eastAsia="Calibri" w:hAnsi="Times New Roman"/>
          <w:color w:val="00000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1EF4" w:rsidRPr="001220B9" w14:paraId="0BE8AC40" w14:textId="77777777" w:rsidTr="00E72AE7">
        <w:tc>
          <w:tcPr>
            <w:tcW w:w="10485" w:type="dxa"/>
            <w:shd w:val="clear" w:color="auto" w:fill="F2F2F2" w:themeFill="background1" w:themeFillShade="F2"/>
          </w:tcPr>
          <w:p w14:paraId="75038482"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b/>
                <w:bCs/>
              </w:rPr>
              <w:t>Emotional states</w:t>
            </w:r>
            <w:r w:rsidRPr="001220B9">
              <w:rPr>
                <w:rFonts w:ascii="Times New Roman" w:eastAsia="Calibri" w:hAnsi="Times New Roman"/>
              </w:rPr>
              <w:t>: Fearful, withdrawn, low self-esteem.</w:t>
            </w:r>
          </w:p>
          <w:p w14:paraId="22FF6C5C" w14:textId="77777777" w:rsidR="003F1EF4" w:rsidRPr="001220B9" w:rsidRDefault="003F1EF4" w:rsidP="003F1EF4">
            <w:pPr>
              <w:pStyle w:val="NoSpacing"/>
              <w:rPr>
                <w:rFonts w:ascii="Times New Roman" w:eastAsia="Calibri" w:hAnsi="Times New Roman"/>
              </w:rPr>
            </w:pPr>
          </w:p>
          <w:p w14:paraId="3BECC616"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b/>
                <w:bCs/>
              </w:rPr>
              <w:t>Behaviour:</w:t>
            </w:r>
            <w:r w:rsidRPr="001220B9">
              <w:rPr>
                <w:rFonts w:ascii="Times New Roman" w:eastAsia="Calibri" w:hAnsi="Times New Roman"/>
              </w:rPr>
              <w:t xml:space="preserve"> Aggressive, habitual body rocking.</w:t>
            </w:r>
          </w:p>
          <w:p w14:paraId="05780A78" w14:textId="77777777" w:rsidR="003F1EF4" w:rsidRPr="001220B9" w:rsidRDefault="003F1EF4" w:rsidP="003F1EF4">
            <w:pPr>
              <w:pStyle w:val="NoSpacing"/>
              <w:rPr>
                <w:rFonts w:ascii="Times New Roman" w:eastAsia="Calibri" w:hAnsi="Times New Roman"/>
              </w:rPr>
            </w:pPr>
          </w:p>
          <w:p w14:paraId="69365437" w14:textId="77777777" w:rsidR="003F1EF4" w:rsidRPr="001220B9" w:rsidRDefault="003F1EF4" w:rsidP="003F1EF4">
            <w:pPr>
              <w:pStyle w:val="NoSpacing"/>
              <w:rPr>
                <w:rFonts w:ascii="Times New Roman" w:eastAsia="Calibri" w:hAnsi="Times New Roman"/>
                <w:b/>
                <w:bCs/>
              </w:rPr>
            </w:pPr>
            <w:r w:rsidRPr="001220B9">
              <w:rPr>
                <w:rFonts w:ascii="Times New Roman" w:eastAsia="Calibri" w:hAnsi="Times New Roman"/>
                <w:b/>
                <w:bCs/>
              </w:rPr>
              <w:t xml:space="preserve">Interpersonal behaviours: </w:t>
            </w:r>
          </w:p>
          <w:p w14:paraId="6449ABC7"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Indiscriminate contact or affection seeking</w:t>
            </w:r>
          </w:p>
          <w:p w14:paraId="794FDD69"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Over-friendliness to strangers including healthcare professionals</w:t>
            </w:r>
          </w:p>
          <w:p w14:paraId="07EE0979"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Excessive clinginess, persistently resorting to gaining attention</w:t>
            </w:r>
          </w:p>
          <w:p w14:paraId="51EE120A"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Demonstrating excessively 'good' behaviour to prevent parent disapproval</w:t>
            </w:r>
          </w:p>
          <w:p w14:paraId="3536F47B"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lastRenderedPageBreak/>
              <w:t>Failing to seek or accept appropriate comfort or affection from an appropriate person when significantly distressed</w:t>
            </w:r>
          </w:p>
          <w:p w14:paraId="184DED46"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Coercive controlling behaviour towards parents</w:t>
            </w:r>
          </w:p>
          <w:p w14:paraId="00946110" w14:textId="77777777" w:rsidR="003F1EF4" w:rsidRPr="001220B9" w:rsidRDefault="003F1EF4" w:rsidP="00206678">
            <w:pPr>
              <w:pStyle w:val="NoSpacing"/>
              <w:numPr>
                <w:ilvl w:val="0"/>
                <w:numId w:val="17"/>
              </w:numPr>
              <w:rPr>
                <w:rFonts w:ascii="Times New Roman" w:eastAsia="Calibri" w:hAnsi="Times New Roman"/>
              </w:rPr>
            </w:pPr>
            <w:r w:rsidRPr="001220B9">
              <w:rPr>
                <w:rFonts w:ascii="Times New Roman" w:eastAsia="Calibri" w:hAnsi="Times New Roman"/>
              </w:rPr>
              <w:t>Lack of ability to understand and recognise emotions</w:t>
            </w:r>
          </w:p>
          <w:p w14:paraId="575C52FE" w14:textId="77777777" w:rsidR="003F1EF4" w:rsidRPr="001220B9" w:rsidRDefault="003F1EF4" w:rsidP="00206678">
            <w:pPr>
              <w:pStyle w:val="NoSpacing"/>
              <w:numPr>
                <w:ilvl w:val="0"/>
                <w:numId w:val="17"/>
              </w:numPr>
              <w:rPr>
                <w:rFonts w:ascii="Times New Roman" w:eastAsia="Arial" w:hAnsi="Times New Roman"/>
              </w:rPr>
            </w:pPr>
            <w:r w:rsidRPr="001220B9">
              <w:rPr>
                <w:rFonts w:ascii="Times New Roman" w:eastAsia="Calibri" w:hAnsi="Times New Roman"/>
              </w:rPr>
              <w:t>Very young children showing excessive comforting behaviours when witnessing parental or carer distress.</w:t>
            </w:r>
          </w:p>
        </w:tc>
      </w:tr>
    </w:tbl>
    <w:p w14:paraId="7824C73F" w14:textId="77777777" w:rsidR="003F1EF4" w:rsidRPr="001220B9" w:rsidRDefault="003F1EF4" w:rsidP="003F1EF4">
      <w:pPr>
        <w:pStyle w:val="NoSpacing"/>
        <w:rPr>
          <w:rFonts w:ascii="Times New Roman" w:eastAsia="Calibri" w:hAnsi="Times New Roman"/>
          <w:color w:val="000000"/>
        </w:rPr>
      </w:pPr>
    </w:p>
    <w:p w14:paraId="35FCBE56" w14:textId="77777777" w:rsidR="003F1EF4" w:rsidRPr="001220B9" w:rsidRDefault="003F1EF4" w:rsidP="003F1EF4">
      <w:pPr>
        <w:pStyle w:val="NoSpacing"/>
        <w:rPr>
          <w:rFonts w:ascii="Times New Roman" w:eastAsia="Arial" w:hAnsi="Times New Roman"/>
          <w:b/>
          <w:bCs/>
          <w:color w:val="000000"/>
        </w:rPr>
      </w:pPr>
      <w:bookmarkStart w:id="13" w:name="_Toc119397324"/>
      <w:r w:rsidRPr="001220B9">
        <w:rPr>
          <w:rFonts w:ascii="Times New Roman" w:eastAsia="Arial" w:hAnsi="Times New Roman"/>
          <w:b/>
          <w:bCs/>
          <w:color w:val="000000"/>
        </w:rPr>
        <w:t>Child-on-child abuse</w:t>
      </w:r>
      <w:bookmarkEnd w:id="13"/>
    </w:p>
    <w:p w14:paraId="3C1ECC39"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1220B9">
        <w:rPr>
          <w:rFonts w:ascii="Times New Roman" w:eastAsia="Arial" w:hAnsi="Times New Roman"/>
        </w:rPr>
        <w:t>support both the victim and the</w:t>
      </w:r>
      <w:r w:rsidRPr="001220B9">
        <w:rPr>
          <w:rFonts w:ascii="Times New Roman" w:hAnsi="Times New Roman"/>
        </w:rPr>
        <w:t xml:space="preserve"> </w:t>
      </w:r>
      <w:r w:rsidRPr="001220B9">
        <w:rPr>
          <w:rFonts w:ascii="Times New Roman" w:eastAsia="Arial" w:hAnsi="Times New Roman"/>
        </w:rPr>
        <w:t>perpetrator.  Children who develop harmful behaviours are also likely to be victims of abuse or neglect.</w:t>
      </w:r>
    </w:p>
    <w:p w14:paraId="048D7E87" w14:textId="77777777" w:rsidR="003F1EF4" w:rsidRPr="001220B9" w:rsidRDefault="003F1EF4" w:rsidP="003F1EF4">
      <w:pPr>
        <w:pStyle w:val="NoSpacing"/>
        <w:rPr>
          <w:rFonts w:ascii="Times New Roman" w:eastAsia="Arial"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63DCABBF"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33BB006" w14:textId="77777777" w:rsidR="003F1EF4" w:rsidRPr="001220B9" w:rsidRDefault="003F1EF4" w:rsidP="003F1EF4">
            <w:pPr>
              <w:pStyle w:val="NoSpacing"/>
              <w:rPr>
                <w:rFonts w:ascii="Times New Roman" w:hAnsi="Times New Roman"/>
                <w:lang w:val="en-US"/>
              </w:rPr>
            </w:pPr>
            <w:r w:rsidRPr="001220B9">
              <w:rPr>
                <w:rFonts w:ascii="Times New Roman" w:hAnsi="Times New Roman"/>
                <w:lang w:val="en-US"/>
              </w:rPr>
              <w:t xml:space="preserve">If </w:t>
            </w:r>
            <w:r w:rsidRPr="001220B9">
              <w:rPr>
                <w:rFonts w:ascii="Times New Roman" w:hAnsi="Times New Roman"/>
                <w:b/>
                <w:bCs/>
                <w:lang w:val="en-US"/>
              </w:rPr>
              <w:t>child-on-child abuse</w:t>
            </w:r>
            <w:r w:rsidRPr="001220B9">
              <w:rPr>
                <w:rFonts w:ascii="Times New Roman" w:hAnsi="Times New Roman"/>
                <w:lang w:val="en-US"/>
              </w:rPr>
              <w:t xml:space="preserve"> is suspected, then any concerns must be reported in line with our safeguarding procedures.</w:t>
            </w:r>
          </w:p>
        </w:tc>
      </w:tr>
    </w:tbl>
    <w:p w14:paraId="23B5A8DD" w14:textId="77777777" w:rsidR="003F1EF4" w:rsidRPr="001220B9" w:rsidRDefault="003F1EF4" w:rsidP="003F1EF4">
      <w:pPr>
        <w:pStyle w:val="NoSpacing"/>
        <w:rPr>
          <w:rFonts w:ascii="Times New Roman" w:eastAsia="Arial" w:hAnsi="Times New Roman"/>
        </w:rPr>
      </w:pPr>
      <w:bookmarkStart w:id="14" w:name="_Toc119397325"/>
    </w:p>
    <w:p w14:paraId="0B1BDE09" w14:textId="77777777" w:rsidR="003F1EF4" w:rsidRPr="001220B9" w:rsidRDefault="003F1EF4" w:rsidP="003F1EF4">
      <w:pPr>
        <w:pStyle w:val="NoSpacing"/>
        <w:rPr>
          <w:rFonts w:ascii="Times New Roman" w:eastAsia="Arial" w:hAnsi="Times New Roman"/>
          <w:b/>
          <w:bCs/>
        </w:rPr>
      </w:pPr>
      <w:r w:rsidRPr="001220B9">
        <w:rPr>
          <w:rFonts w:ascii="Times New Roman" w:eastAsia="Arial" w:hAnsi="Times New Roman"/>
          <w:b/>
          <w:bCs/>
        </w:rPr>
        <w:t>Physical abuse</w:t>
      </w:r>
      <w:bookmarkEnd w:id="14"/>
      <w:r w:rsidRPr="001220B9">
        <w:rPr>
          <w:rFonts w:ascii="Times New Roman" w:eastAsia="Arial" w:hAnsi="Times New Roman"/>
          <w:b/>
          <w:bCs/>
        </w:rPr>
        <w:t xml:space="preserve"> </w:t>
      </w:r>
    </w:p>
    <w:p w14:paraId="4721B824"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A form of abuse which may involve hitting, shaking, throwing, poisoning, burning or scalding, drowning, suffocating or otherwise causing physical harm to a child. </w:t>
      </w:r>
    </w:p>
    <w:p w14:paraId="73A211BF" w14:textId="77777777" w:rsidR="003F1EF4" w:rsidRPr="001220B9" w:rsidRDefault="003F1EF4" w:rsidP="003F1EF4">
      <w:pPr>
        <w:pStyle w:val="NoSpacing"/>
        <w:rPr>
          <w:rFonts w:ascii="Times New Roman" w:eastAsia="Calibri"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3F1EF4" w:rsidRPr="001220B9" w14:paraId="425E8001" w14:textId="77777777" w:rsidTr="00E72AE7">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B8FAFF8"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physical abuse</w:t>
            </w:r>
            <w:r w:rsidRPr="001220B9">
              <w:rPr>
                <w:rFonts w:ascii="Times New Roman" w:eastAsia="Calibri" w:hAnsi="Times New Roman"/>
                <w:color w:val="000000"/>
              </w:rPr>
              <w:t xml:space="preserve"> is suspected, then </w:t>
            </w:r>
            <w:r w:rsidRPr="001220B9">
              <w:rPr>
                <w:rFonts w:ascii="Times New Roman" w:eastAsia="Arial" w:hAnsi="Times New Roman"/>
              </w:rPr>
              <w:t>any concerns must be reported in line with our safeguarding procedures.</w:t>
            </w:r>
          </w:p>
        </w:tc>
      </w:tr>
    </w:tbl>
    <w:p w14:paraId="3E618812" w14:textId="77777777" w:rsidR="003F1EF4" w:rsidRPr="001220B9" w:rsidRDefault="003F1EF4" w:rsidP="003F1EF4">
      <w:pPr>
        <w:pStyle w:val="NoSpacing"/>
        <w:rPr>
          <w:rFonts w:ascii="Times New Roman" w:eastAsia="Arial" w:hAnsi="Times New Roman"/>
          <w:b/>
          <w:bCs/>
        </w:rPr>
      </w:pPr>
      <w:bookmarkStart w:id="15" w:name="_Toc119397326"/>
    </w:p>
    <w:p w14:paraId="3EADEEFC" w14:textId="77777777" w:rsidR="003F1EF4" w:rsidRPr="001220B9" w:rsidRDefault="003F1EF4" w:rsidP="003F1EF4">
      <w:pPr>
        <w:pStyle w:val="NoSpacing"/>
        <w:rPr>
          <w:rFonts w:ascii="Times New Roman" w:eastAsia="Arial" w:hAnsi="Times New Roman"/>
          <w:b/>
          <w:bCs/>
        </w:rPr>
      </w:pPr>
      <w:r w:rsidRPr="001220B9">
        <w:rPr>
          <w:rFonts w:ascii="Times New Roman" w:eastAsia="Arial" w:hAnsi="Times New Roman"/>
          <w:b/>
          <w:bCs/>
        </w:rPr>
        <w:t>Fabricated or induced illness (FII)</w:t>
      </w:r>
      <w:bookmarkEnd w:id="15"/>
    </w:p>
    <w:p w14:paraId="31B60839" w14:textId="77777777" w:rsidR="003F1EF4" w:rsidRPr="001220B9" w:rsidRDefault="003F1EF4" w:rsidP="003F1EF4">
      <w:pPr>
        <w:pStyle w:val="NoSpacing"/>
        <w:rPr>
          <w:rFonts w:ascii="Times New Roman" w:hAnsi="Times New Roman"/>
          <w:color w:val="000000"/>
        </w:rPr>
      </w:pPr>
      <w:r w:rsidRPr="001220B9">
        <w:rPr>
          <w:rFonts w:ascii="Times New Roman" w:eastAsia="Arial" w:hAnsi="Times New Roman"/>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1220B9">
        <w:rPr>
          <w:rFonts w:ascii="Times New Roman" w:hAnsi="Times New Roman"/>
          <w:color w:val="000000"/>
        </w:rPr>
        <w:t>This may also be presented through false allegations of abuse or encouraging the child to appear disabled or ill to obtain unnecessary treatment or specialist support.</w:t>
      </w:r>
    </w:p>
    <w:tbl>
      <w:tblPr>
        <w:tblpPr w:leftFromText="180" w:rightFromText="180" w:vertAnchor="text" w:horzAnchor="margin" w:tblpY="225"/>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E72AE7" w:rsidRPr="001220B9" w14:paraId="6FE5BFB0"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B34B3E2" w14:textId="77777777" w:rsidR="00E72AE7" w:rsidRPr="001220B9" w:rsidRDefault="00E72AE7" w:rsidP="00E72AE7">
            <w:pPr>
              <w:pStyle w:val="NoSpacing"/>
              <w:rPr>
                <w:rFonts w:ascii="Times New Roman" w:eastAsia="Calibri" w:hAnsi="Times New Roman"/>
              </w:rPr>
            </w:pPr>
            <w:r w:rsidRPr="001220B9">
              <w:rPr>
                <w:rFonts w:ascii="Times New Roman" w:eastAsia="Arial" w:hAnsi="Times New Roman"/>
                <w:b/>
                <w:bCs/>
              </w:rPr>
              <w:t>FII</w:t>
            </w:r>
            <w:r w:rsidRPr="001220B9">
              <w:rPr>
                <w:rFonts w:ascii="Times New Roman" w:eastAsia="Arial" w:hAnsi="Times New Roman"/>
              </w:rPr>
              <w:t xml:space="preserve"> is a form of </w:t>
            </w:r>
            <w:r w:rsidRPr="001220B9">
              <w:rPr>
                <w:rFonts w:ascii="Times New Roman" w:eastAsia="Arial" w:hAnsi="Times New Roman"/>
                <w:b/>
                <w:bCs/>
              </w:rPr>
              <w:t>physical abuse</w:t>
            </w:r>
            <w:r w:rsidRPr="001220B9">
              <w:rPr>
                <w:rFonts w:ascii="Times New Roman" w:eastAsia="Arial" w:hAnsi="Times New Roman"/>
              </w:rPr>
              <w:t xml:space="preserve"> and any concerns must be reported in line with our safeguarding procedures.</w:t>
            </w:r>
          </w:p>
        </w:tc>
      </w:tr>
    </w:tbl>
    <w:p w14:paraId="0788E8B2" w14:textId="77777777" w:rsidR="00E72AE7" w:rsidRPr="001220B9" w:rsidRDefault="00E72AE7" w:rsidP="00E72AE7">
      <w:pPr>
        <w:pStyle w:val="NoSpacing"/>
      </w:pPr>
      <w:bookmarkStart w:id="16" w:name="_Toc119397327"/>
    </w:p>
    <w:p w14:paraId="45EDB610" w14:textId="21A30F26" w:rsidR="003F1EF4" w:rsidRPr="001220B9" w:rsidRDefault="003F1EF4" w:rsidP="00E72AE7">
      <w:pPr>
        <w:pStyle w:val="NoSpacing"/>
        <w:rPr>
          <w:rFonts w:ascii="Times New Roman" w:hAnsi="Times New Roman"/>
          <w:b/>
          <w:bCs/>
        </w:rPr>
      </w:pPr>
      <w:r w:rsidRPr="001220B9">
        <w:rPr>
          <w:rFonts w:ascii="Times New Roman" w:eastAsia="Arial" w:hAnsi="Times New Roman"/>
          <w:b/>
          <w:bCs/>
        </w:rPr>
        <w:t>Female genital mutilation (FGM)</w:t>
      </w:r>
      <w:bookmarkEnd w:id="16"/>
    </w:p>
    <w:p w14:paraId="4B6E521D" w14:textId="77777777" w:rsidR="003F1EF4" w:rsidRPr="001220B9" w:rsidRDefault="003F1EF4" w:rsidP="00E72AE7">
      <w:pPr>
        <w:pStyle w:val="NoSpacing"/>
        <w:rPr>
          <w:rFonts w:ascii="Times New Roman" w:hAnsi="Times New Roman"/>
        </w:rPr>
      </w:pPr>
      <w:r w:rsidRPr="001220B9">
        <w:rPr>
          <w:rFonts w:ascii="Times New Roman" w:eastAsia="SymbolMT" w:hAnsi="Times New Roman"/>
        </w:rPr>
        <w:t>FGM</w:t>
      </w:r>
      <w:r w:rsidRPr="001220B9">
        <w:rPr>
          <w:rFonts w:ascii="Times New Roman" w:eastAsia="Arial" w:hAnsi="Times New Roman"/>
        </w:rPr>
        <w:t xml:space="preserve"> is a procedure where the female genital organs are injured or changed with no medical reason. The procedure </w:t>
      </w:r>
      <w:r w:rsidRPr="001220B9">
        <w:rPr>
          <w:rFonts w:ascii="Times New Roman" w:hAnsi="Times New Roman"/>
        </w:rPr>
        <w:t>may be carried out shortly after birth, during childhood or adolescence, just before marriage or during a woman’s first pregnancy, according to the community.</w:t>
      </w:r>
    </w:p>
    <w:p w14:paraId="62510C42" w14:textId="77777777" w:rsidR="003F1EF4" w:rsidRPr="001220B9" w:rsidRDefault="003F1EF4" w:rsidP="00E72AE7">
      <w:pPr>
        <w:pStyle w:val="NoSpacing"/>
        <w:rPr>
          <w:rFonts w:ascii="Times New Roman" w:hAnsi="Times New Roman"/>
        </w:rPr>
      </w:pPr>
    </w:p>
    <w:p w14:paraId="5A502521" w14:textId="77777777" w:rsidR="003F1EF4" w:rsidRPr="001220B9" w:rsidRDefault="003F1EF4" w:rsidP="00E72AE7">
      <w:pPr>
        <w:pStyle w:val="NoSpacing"/>
        <w:rPr>
          <w:rFonts w:ascii="Times New Roman" w:hAnsi="Times New Roman"/>
        </w:rPr>
      </w:pPr>
      <w:r w:rsidRPr="001220B9">
        <w:rPr>
          <w:rFonts w:ascii="Times New Roman" w:eastAsia="Arial" w:hAnsi="Times New Roman"/>
        </w:rPr>
        <w:t>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Multi-agency statutory guidance on female genital mutilation). Other consequences include shock, bleeding, infections (</w:t>
      </w:r>
      <w:r w:rsidRPr="001220B9">
        <w:rPr>
          <w:rFonts w:ascii="Times New Roman" w:hAnsi="Times New Roman"/>
        </w:rPr>
        <w:t>tetanus, HIV and hepatitis B and C) and organ damage.</w:t>
      </w:r>
    </w:p>
    <w:p w14:paraId="4FAD4512" w14:textId="77777777" w:rsidR="003F1EF4" w:rsidRPr="001220B9" w:rsidRDefault="003F1EF4" w:rsidP="00E72AE7">
      <w:pPr>
        <w:pStyle w:val="NoSpacing"/>
        <w:rPr>
          <w:rFonts w:ascii="Times New Roman" w:eastAsia="Arial"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332F534D" w14:textId="77777777" w:rsidTr="00E72AE7">
        <w:trPr>
          <w:trHeight w:val="820"/>
        </w:trPr>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53F9476" w14:textId="77777777" w:rsidR="003F1EF4" w:rsidRPr="001220B9" w:rsidRDefault="003F1EF4" w:rsidP="00E72AE7">
            <w:pPr>
              <w:pStyle w:val="NoSpacing"/>
              <w:rPr>
                <w:rFonts w:ascii="Times New Roman" w:eastAsia="Calibri" w:hAnsi="Times New Roman"/>
              </w:rPr>
            </w:pPr>
            <w:r w:rsidRPr="001220B9">
              <w:rPr>
                <w:rFonts w:ascii="Times New Roman" w:eastAsia="Arial" w:hAnsi="Times New Roman"/>
                <w:b/>
                <w:bCs/>
              </w:rPr>
              <w:t>FGM</w:t>
            </w:r>
            <w:r w:rsidRPr="001220B9">
              <w:rPr>
                <w:rFonts w:ascii="Times New Roman" w:eastAsia="Arial" w:hAnsi="Times New Roman"/>
              </w:rPr>
              <w:t xml:space="preserve"> is a form of </w:t>
            </w:r>
            <w:r w:rsidRPr="001220B9">
              <w:rPr>
                <w:rFonts w:ascii="Times New Roman" w:eastAsia="Arial" w:hAnsi="Times New Roman"/>
                <w:b/>
                <w:bCs/>
              </w:rPr>
              <w:t>physical abuse</w:t>
            </w:r>
            <w:r w:rsidRPr="001220B9">
              <w:rPr>
                <w:rFonts w:ascii="Times New Roman" w:eastAsia="Arial" w:hAnsi="Times New Roman"/>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399B820C" w14:textId="77777777" w:rsidR="003F1EF4" w:rsidRPr="001220B9" w:rsidRDefault="003F1EF4" w:rsidP="003F1EF4">
      <w:pPr>
        <w:pStyle w:val="NoSpacing"/>
        <w:rPr>
          <w:rFonts w:ascii="Times New Roman" w:hAnsi="Times New Roman"/>
          <w:b/>
          <w:bCs/>
        </w:rPr>
      </w:pPr>
    </w:p>
    <w:p w14:paraId="1DD8CE5E" w14:textId="77777777" w:rsidR="003F1EF4" w:rsidRPr="001220B9" w:rsidRDefault="003F1EF4" w:rsidP="003F1EF4">
      <w:pPr>
        <w:pStyle w:val="NoSpacing"/>
        <w:rPr>
          <w:rFonts w:ascii="Times New Roman" w:eastAsia="Arial" w:hAnsi="Times New Roman"/>
          <w:b/>
          <w:bCs/>
        </w:rPr>
      </w:pPr>
      <w:bookmarkStart w:id="17" w:name="_Toc119397328"/>
      <w:r w:rsidRPr="001220B9">
        <w:rPr>
          <w:rFonts w:ascii="Times New Roman" w:eastAsia="Arial" w:hAnsi="Times New Roman"/>
          <w:b/>
          <w:bCs/>
        </w:rPr>
        <w:t>Breast ironing or breast flattening</w:t>
      </w:r>
      <w:bookmarkEnd w:id="17"/>
    </w:p>
    <w:p w14:paraId="2171B4FB"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1220B9">
        <w:rPr>
          <w:rFonts w:ascii="Times New Roman" w:eastAsia="Arial" w:hAnsi="Times New Roman"/>
          <w:color w:val="000000"/>
        </w:rPr>
        <w:t xml:space="preserve">can cause serious health issues </w:t>
      </w:r>
      <w:r w:rsidRPr="001220B9">
        <w:rPr>
          <w:rFonts w:ascii="Times New Roman" w:eastAsia="Arial" w:hAnsi="Times New Roman"/>
          <w:color w:val="000000"/>
        </w:rPr>
        <w:lastRenderedPageBreak/>
        <w:t>such as abscesses, cysts, itching, tissue damage, infection, discharge of milk, dissymmetry of the breasts, severe fever.</w:t>
      </w:r>
    </w:p>
    <w:p w14:paraId="2238C9F1" w14:textId="77777777" w:rsidR="003F1EF4" w:rsidRPr="001220B9" w:rsidRDefault="003F1EF4" w:rsidP="003F1EF4">
      <w:pPr>
        <w:pStyle w:val="NoSpacing"/>
        <w:rPr>
          <w:rFonts w:ascii="Times New Roman" w:eastAsia="Arial" w:hAnsi="Times New Roman"/>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7EEFA383"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A7E456"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b/>
                <w:bCs/>
                <w:color w:val="000000"/>
              </w:rPr>
              <w:t xml:space="preserve">Breast ironing/flattening </w:t>
            </w:r>
            <w:r w:rsidRPr="001220B9">
              <w:rPr>
                <w:rFonts w:ascii="Times New Roman" w:eastAsia="Arial" w:hAnsi="Times New Roman"/>
                <w:b/>
                <w:bCs/>
              </w:rPr>
              <w:t>is</w:t>
            </w:r>
            <w:r w:rsidRPr="001220B9">
              <w:rPr>
                <w:rFonts w:ascii="Times New Roman" w:eastAsia="Arial" w:hAnsi="Times New Roman"/>
              </w:rPr>
              <w:t xml:space="preserve"> a form of physical abuse and any concerns must be reported in line with our safeguarding procedures. </w:t>
            </w:r>
          </w:p>
        </w:tc>
      </w:tr>
    </w:tbl>
    <w:p w14:paraId="4A60C490" w14:textId="77777777" w:rsidR="003F1EF4" w:rsidRPr="001220B9" w:rsidRDefault="003F1EF4" w:rsidP="003F1EF4">
      <w:pPr>
        <w:pStyle w:val="NoSpacing"/>
        <w:rPr>
          <w:rFonts w:ascii="Times New Roman" w:hAnsi="Times New Roman"/>
        </w:rPr>
      </w:pPr>
      <w:bookmarkStart w:id="18" w:name="_Toc119397329"/>
    </w:p>
    <w:p w14:paraId="7D619868"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Emotional abuse</w:t>
      </w:r>
      <w:bookmarkEnd w:id="18"/>
    </w:p>
    <w:p w14:paraId="2420D4A7"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i/>
        </w:rPr>
        <w:t>Working together to safeguard children</w:t>
      </w:r>
      <w:r w:rsidRPr="001220B9">
        <w:rPr>
          <w:rFonts w:ascii="Times New Roman" w:eastAsia="Arial" w:hAnsi="Times New Roman"/>
        </w:rPr>
        <w:t xml:space="preserve"> defines emotional abuse as ‘the persistent emotional maltreatment of a child such as to cause severe and persistent adverse effects on </w:t>
      </w:r>
    </w:p>
    <w:p w14:paraId="1A8AE2B6"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the child’s emotional development.’ Some level of emotional abuse is involved in all types of maltreatment of a child, although it may occur separately.</w:t>
      </w:r>
    </w:p>
    <w:p w14:paraId="5D282400"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Examples of emotional abuse include:</w:t>
      </w:r>
    </w:p>
    <w:p w14:paraId="67FA0391" w14:textId="77777777" w:rsidR="003F1EF4" w:rsidRPr="001220B9" w:rsidRDefault="003F1EF4" w:rsidP="00206678">
      <w:pPr>
        <w:pStyle w:val="NoSpacing"/>
        <w:numPr>
          <w:ilvl w:val="0"/>
          <w:numId w:val="18"/>
        </w:numPr>
        <w:rPr>
          <w:rFonts w:ascii="Times New Roman" w:eastAsia="Arial" w:hAnsi="Times New Roman"/>
        </w:rPr>
      </w:pPr>
      <w:r w:rsidRPr="001220B9">
        <w:rPr>
          <w:rFonts w:ascii="Times New Roman" w:eastAsia="Arial" w:hAnsi="Times New Roman"/>
        </w:rPr>
        <w:t>Conveying to a child that they are worthless or unloved, inadequate, or valued only insofar as they meet the needs of another person</w:t>
      </w:r>
    </w:p>
    <w:p w14:paraId="7D67BD45" w14:textId="77777777" w:rsidR="003F1EF4" w:rsidRPr="001220B9" w:rsidRDefault="003F1EF4" w:rsidP="00206678">
      <w:pPr>
        <w:pStyle w:val="NoSpacing"/>
        <w:numPr>
          <w:ilvl w:val="0"/>
          <w:numId w:val="18"/>
        </w:numPr>
        <w:rPr>
          <w:rFonts w:ascii="Times New Roman" w:eastAsia="Arial" w:hAnsi="Times New Roman"/>
        </w:rPr>
      </w:pPr>
      <w:r w:rsidRPr="001220B9">
        <w:rPr>
          <w:rFonts w:ascii="Times New Roman" w:eastAsia="Arial" w:hAnsi="Times New Roman"/>
        </w:rPr>
        <w:t>Not giving a child opportunity to express their views, deliberately silencing them or ‘making fun’ of what they say or how they communicate</w:t>
      </w:r>
    </w:p>
    <w:p w14:paraId="0FD4F9FA" w14:textId="77777777" w:rsidR="003F1EF4" w:rsidRPr="001220B9" w:rsidRDefault="003F1EF4" w:rsidP="00206678">
      <w:pPr>
        <w:pStyle w:val="NoSpacing"/>
        <w:numPr>
          <w:ilvl w:val="0"/>
          <w:numId w:val="18"/>
        </w:numPr>
        <w:rPr>
          <w:rFonts w:ascii="Times New Roman" w:eastAsia="Arial" w:hAnsi="Times New Roman"/>
        </w:rPr>
      </w:pPr>
      <w:r w:rsidRPr="001220B9">
        <w:rPr>
          <w:rFonts w:ascii="Times New Roman" w:eastAsia="Arial" w:hAnsi="Times New Roman"/>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7886B3AC" w14:textId="77777777" w:rsidR="003F1EF4" w:rsidRPr="001220B9" w:rsidRDefault="003F1EF4" w:rsidP="00206678">
      <w:pPr>
        <w:pStyle w:val="NoSpacing"/>
        <w:numPr>
          <w:ilvl w:val="0"/>
          <w:numId w:val="18"/>
        </w:numPr>
        <w:rPr>
          <w:rFonts w:ascii="Times New Roman" w:eastAsia="Arial" w:hAnsi="Times New Roman"/>
        </w:rPr>
      </w:pPr>
      <w:r w:rsidRPr="001220B9">
        <w:rPr>
          <w:rFonts w:ascii="Times New Roman" w:eastAsia="Arial" w:hAnsi="Times New Roman"/>
        </w:rPr>
        <w:t>Serious bullying (including cyber bullying), causing children frequently to feel frightened or in danger, or the exploitation or corruption of children</w:t>
      </w:r>
    </w:p>
    <w:p w14:paraId="62A7D51A" w14:textId="77777777" w:rsidR="003F1EF4" w:rsidRPr="001220B9" w:rsidRDefault="003F1EF4" w:rsidP="00206678">
      <w:pPr>
        <w:pStyle w:val="NoSpacing"/>
        <w:numPr>
          <w:ilvl w:val="0"/>
          <w:numId w:val="18"/>
        </w:numPr>
        <w:rPr>
          <w:rFonts w:ascii="Times New Roman" w:eastAsia="Arial" w:hAnsi="Times New Roman"/>
        </w:rPr>
      </w:pPr>
      <w:r w:rsidRPr="001220B9">
        <w:rPr>
          <w:rFonts w:ascii="Times New Roman" w:eastAsia="Arial" w:hAnsi="Times New Roman"/>
        </w:rPr>
        <w:t>A child seeing or hearing the ill-treatment of another.</w:t>
      </w:r>
    </w:p>
    <w:p w14:paraId="5BA73DF4" w14:textId="77777777" w:rsidR="003F1EF4" w:rsidRPr="001220B9" w:rsidRDefault="003F1EF4" w:rsidP="003F1EF4">
      <w:pPr>
        <w:pStyle w:val="NoSpacing"/>
        <w:rPr>
          <w:rFonts w:ascii="Times New Roman" w:eastAsia="Arial" w:hAnsi="Times New Roman"/>
        </w:rPr>
      </w:pPr>
    </w:p>
    <w:p w14:paraId="3A00AEFB"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474597E5" w14:textId="77777777" w:rsidR="003F1EF4" w:rsidRPr="001220B9" w:rsidRDefault="003F1EF4" w:rsidP="003F1EF4">
      <w:pPr>
        <w:pStyle w:val="NoSpacing"/>
        <w:rPr>
          <w:rFonts w:ascii="Times New Roman" w:eastAsia="Calibri" w:hAnsi="Times New Roman"/>
        </w:rPr>
      </w:pPr>
    </w:p>
    <w:p w14:paraId="53E0F552"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78302F6A" w14:textId="77777777" w:rsidR="003F1EF4" w:rsidRPr="001220B9" w:rsidRDefault="003F1EF4" w:rsidP="003F1EF4">
      <w:pPr>
        <w:pStyle w:val="NoSpacing"/>
        <w:rPr>
          <w:rFonts w:ascii="Times New Roman" w:hAnsi="Times New Roman"/>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3F66BCB1"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B97F389"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emotional abuse is</w:t>
            </w:r>
            <w:r w:rsidRPr="001220B9">
              <w:rPr>
                <w:rFonts w:ascii="Times New Roman" w:eastAsia="Calibri" w:hAnsi="Times New Roman"/>
                <w:color w:val="000000"/>
              </w:rPr>
              <w:t xml:space="preserve"> suspected, then </w:t>
            </w:r>
            <w:r w:rsidRPr="001220B9">
              <w:rPr>
                <w:rFonts w:ascii="Times New Roman" w:eastAsia="Arial" w:hAnsi="Times New Roman"/>
              </w:rPr>
              <w:t>any concerns must be reported in line with our safeguarding procedures.</w:t>
            </w:r>
          </w:p>
        </w:tc>
      </w:tr>
    </w:tbl>
    <w:p w14:paraId="636197C2" w14:textId="77777777" w:rsidR="003F1EF4" w:rsidRPr="001220B9" w:rsidRDefault="003F1EF4" w:rsidP="003F1EF4">
      <w:pPr>
        <w:pStyle w:val="NoSpacing"/>
        <w:rPr>
          <w:rFonts w:ascii="Times New Roman" w:hAnsi="Times New Roman"/>
        </w:rPr>
      </w:pPr>
      <w:bookmarkStart w:id="19" w:name="_Toc119397330"/>
    </w:p>
    <w:p w14:paraId="3207D5EE"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Sexual abuse</w:t>
      </w:r>
      <w:bookmarkEnd w:id="19"/>
    </w:p>
    <w:p w14:paraId="71A6C6E0"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6288127" w14:textId="77777777" w:rsidR="003F1EF4" w:rsidRPr="001220B9" w:rsidRDefault="003F1EF4" w:rsidP="003F1EF4">
      <w:pPr>
        <w:pStyle w:val="NoSpacing"/>
        <w:rPr>
          <w:rFonts w:ascii="Times New Roman" w:eastAsia="Arial" w:hAnsi="Times New Roman"/>
        </w:rPr>
      </w:pPr>
    </w:p>
    <w:p w14:paraId="7AEF7FB8"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5103ABC8" w14:textId="77777777" w:rsidR="003F1EF4" w:rsidRPr="001220B9" w:rsidRDefault="003F1EF4" w:rsidP="003F1EF4">
      <w:pPr>
        <w:pStyle w:val="NoSpacing"/>
        <w:rPr>
          <w:rFonts w:ascii="Times New Roman" w:eastAsia="Arial" w:hAnsi="Times New Roman"/>
        </w:rPr>
      </w:pPr>
    </w:p>
    <w:p w14:paraId="14E1EDE7"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3A706D04" w14:textId="77777777" w:rsidR="003F1EF4" w:rsidRPr="001220B9" w:rsidRDefault="003F1EF4" w:rsidP="003F1EF4">
      <w:pPr>
        <w:pStyle w:val="NoSpacing"/>
        <w:rPr>
          <w:rFonts w:ascii="Times New Roman" w:eastAsia="Arial" w:hAnsi="Times New Roman"/>
        </w:rPr>
      </w:pPr>
    </w:p>
    <w:p w14:paraId="061311D7"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lastRenderedPageBreak/>
        <w:t>Additional signs of emotional and physical symptoms are shown below.</w:t>
      </w:r>
    </w:p>
    <w:p w14:paraId="24A0215A" w14:textId="77777777" w:rsidR="003F1EF4" w:rsidRPr="001220B9" w:rsidRDefault="003F1EF4" w:rsidP="003F1EF4">
      <w:pPr>
        <w:pStyle w:val="NoSpacing"/>
        <w:rPr>
          <w:rFonts w:ascii="Times New Roman" w:hAnsi="Times New Roman"/>
          <w:color w:val="000000"/>
        </w:rPr>
      </w:pPr>
    </w:p>
    <w:tbl>
      <w:tblPr>
        <w:tblpPr w:leftFromText="180" w:rightFromText="180" w:vertAnchor="text" w:horzAnchor="margin" w:tblpY="12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103"/>
      </w:tblGrid>
      <w:tr w:rsidR="00E72AE7" w:rsidRPr="001220B9" w14:paraId="528BBB6E" w14:textId="77777777" w:rsidTr="00E72AE7">
        <w:trPr>
          <w:trHeight w:val="483"/>
        </w:trPr>
        <w:tc>
          <w:tcPr>
            <w:tcW w:w="5382" w:type="dxa"/>
            <w:shd w:val="clear" w:color="auto" w:fill="F2F2F2" w:themeFill="background1" w:themeFillShade="F2"/>
            <w:vAlign w:val="center"/>
          </w:tcPr>
          <w:p w14:paraId="5931A708" w14:textId="77777777" w:rsidR="00E72AE7" w:rsidRPr="001220B9" w:rsidRDefault="00E72AE7" w:rsidP="00E72AE7">
            <w:pPr>
              <w:pStyle w:val="NoSpacing"/>
              <w:rPr>
                <w:rFonts w:ascii="Times New Roman" w:eastAsia="Calibri" w:hAnsi="Times New Roman"/>
                <w:b/>
                <w:bCs/>
                <w:color w:val="000000"/>
              </w:rPr>
            </w:pPr>
            <w:r w:rsidRPr="001220B9">
              <w:rPr>
                <w:rFonts w:ascii="Times New Roman" w:eastAsia="Calibri" w:hAnsi="Times New Roman"/>
                <w:b/>
                <w:bCs/>
                <w:color w:val="000000"/>
              </w:rPr>
              <w:t>Emotional signs</w:t>
            </w:r>
          </w:p>
        </w:tc>
        <w:tc>
          <w:tcPr>
            <w:tcW w:w="5103" w:type="dxa"/>
            <w:shd w:val="clear" w:color="auto" w:fill="F2F2F2" w:themeFill="background1" w:themeFillShade="F2"/>
            <w:vAlign w:val="center"/>
          </w:tcPr>
          <w:p w14:paraId="60E1D3EB" w14:textId="77777777" w:rsidR="00E72AE7" w:rsidRPr="001220B9" w:rsidRDefault="00E72AE7" w:rsidP="00E72AE7">
            <w:pPr>
              <w:pStyle w:val="NoSpacing"/>
              <w:rPr>
                <w:rFonts w:ascii="Times New Roman" w:eastAsia="Calibri" w:hAnsi="Times New Roman"/>
                <w:b/>
                <w:bCs/>
                <w:color w:val="000000"/>
              </w:rPr>
            </w:pPr>
            <w:r w:rsidRPr="001220B9">
              <w:rPr>
                <w:rFonts w:ascii="Times New Roman" w:eastAsia="Calibri" w:hAnsi="Times New Roman"/>
                <w:b/>
                <w:bCs/>
                <w:color w:val="000000"/>
              </w:rPr>
              <w:t>Physical signs</w:t>
            </w:r>
          </w:p>
        </w:tc>
      </w:tr>
      <w:tr w:rsidR="00E72AE7" w:rsidRPr="001220B9" w14:paraId="24AFFDE9" w14:textId="77777777" w:rsidTr="00E72AE7">
        <w:tc>
          <w:tcPr>
            <w:tcW w:w="5382" w:type="dxa"/>
            <w:shd w:val="clear" w:color="auto" w:fill="FFFFFF" w:themeFill="background1"/>
          </w:tcPr>
          <w:p w14:paraId="55A25BBA"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Being overly affectionate or knowledgeable in a sexual way inappropriate to the child's age or stage of development</w:t>
            </w:r>
          </w:p>
          <w:p w14:paraId="50A5D692"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 xml:space="preserve">Personality changes, such as becoming insecure or clingy </w:t>
            </w:r>
          </w:p>
          <w:p w14:paraId="05257D61"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Regressing to younger behaviour patterns, such as thumb sucking or bringing out discarded cuddly toys</w:t>
            </w:r>
          </w:p>
          <w:p w14:paraId="0A4799A7"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Sudden loss of appetite or compulsive eating</w:t>
            </w:r>
          </w:p>
          <w:p w14:paraId="77DE63F8"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Being isolated or withdrawn</w:t>
            </w:r>
          </w:p>
          <w:p w14:paraId="29AE2C2A"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Inability to concentrate</w:t>
            </w:r>
          </w:p>
          <w:p w14:paraId="19E0FF88"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Lack of trust or fear of someone they know well, such as not wanting to be alone with a carer</w:t>
            </w:r>
          </w:p>
          <w:p w14:paraId="67B7C7B1"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Becoming worried about clothing being removed.</w:t>
            </w:r>
          </w:p>
        </w:tc>
        <w:tc>
          <w:tcPr>
            <w:tcW w:w="5103" w:type="dxa"/>
            <w:shd w:val="clear" w:color="auto" w:fill="FFFFFF" w:themeFill="background1"/>
          </w:tcPr>
          <w:p w14:paraId="1074AF7D"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Bruises</w:t>
            </w:r>
          </w:p>
          <w:p w14:paraId="677D0E3F"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Bleeding, discharge, pains or soreness in their genital or anal area</w:t>
            </w:r>
          </w:p>
          <w:p w14:paraId="43987DCC"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Sexually transmitted infections</w:t>
            </w:r>
          </w:p>
          <w:p w14:paraId="4C1EDF10" w14:textId="77777777" w:rsidR="00E72AE7" w:rsidRPr="001220B9" w:rsidRDefault="00E72AE7" w:rsidP="00206678">
            <w:pPr>
              <w:pStyle w:val="NoSpacing"/>
              <w:numPr>
                <w:ilvl w:val="0"/>
                <w:numId w:val="19"/>
              </w:numPr>
              <w:rPr>
                <w:rFonts w:ascii="Times New Roman" w:eastAsia="Calibri" w:hAnsi="Times New Roman"/>
                <w:color w:val="000000"/>
              </w:rPr>
            </w:pPr>
            <w:r w:rsidRPr="001220B9">
              <w:rPr>
                <w:rFonts w:ascii="Times New Roman" w:eastAsia="Calibri" w:hAnsi="Times New Roman"/>
                <w:color w:val="000000"/>
              </w:rPr>
              <w:t>Pregnancy.</w:t>
            </w:r>
          </w:p>
          <w:p w14:paraId="57604E7D" w14:textId="77777777" w:rsidR="00E72AE7" w:rsidRPr="001220B9" w:rsidRDefault="00E72AE7" w:rsidP="00E72AE7">
            <w:pPr>
              <w:pStyle w:val="NoSpacing"/>
              <w:rPr>
                <w:rFonts w:ascii="Times New Roman" w:eastAsia="Calibri" w:hAnsi="Times New Roman"/>
                <w:color w:val="000000"/>
              </w:rPr>
            </w:pPr>
          </w:p>
        </w:tc>
      </w:tr>
    </w:tbl>
    <w:p w14:paraId="2E2C2EAC" w14:textId="77777777" w:rsidR="003F1EF4" w:rsidRPr="001220B9" w:rsidRDefault="003F1EF4" w:rsidP="003F1EF4">
      <w:pPr>
        <w:pStyle w:val="NoSpacing"/>
        <w:rPr>
          <w:rFonts w:ascii="Times New Roman" w:hAnsi="Times New Roman"/>
          <w:color w:val="000000"/>
        </w:rPr>
      </w:pPr>
    </w:p>
    <w:tbl>
      <w:tblPr>
        <w:tblpPr w:leftFromText="180" w:rightFromText="180" w:vertAnchor="text" w:horzAnchor="margin" w:tblpY="225"/>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E72AE7" w:rsidRPr="001220B9" w14:paraId="2A271881"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6E14F7" w14:textId="77777777" w:rsidR="00E72AE7" w:rsidRPr="001220B9" w:rsidRDefault="00E72AE7" w:rsidP="00E72AE7">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sexual abuse</w:t>
            </w:r>
            <w:r w:rsidRPr="001220B9">
              <w:rPr>
                <w:rFonts w:ascii="Times New Roman" w:eastAsia="Calibri" w:hAnsi="Times New Roman"/>
                <w:color w:val="000000"/>
              </w:rPr>
              <w:t xml:space="preserve"> is suspected, then </w:t>
            </w:r>
            <w:r w:rsidRPr="001220B9">
              <w:rPr>
                <w:rFonts w:ascii="Times New Roman" w:eastAsia="Arial" w:hAnsi="Times New Roman"/>
              </w:rPr>
              <w:t>any concerns must be reported in line with our safeguarding procedures.</w:t>
            </w:r>
          </w:p>
        </w:tc>
      </w:tr>
    </w:tbl>
    <w:p w14:paraId="142CD16C" w14:textId="77777777" w:rsidR="00E72AE7" w:rsidRPr="001220B9" w:rsidRDefault="00E72AE7" w:rsidP="003F1EF4">
      <w:pPr>
        <w:pStyle w:val="NoSpacing"/>
        <w:rPr>
          <w:rFonts w:ascii="Times New Roman" w:hAnsi="Times New Roman"/>
          <w:color w:val="000000"/>
        </w:rPr>
      </w:pPr>
      <w:bookmarkStart w:id="20" w:name="_Toc119397331"/>
    </w:p>
    <w:p w14:paraId="6FCB2342" w14:textId="5E1985BF" w:rsidR="003F1EF4" w:rsidRPr="001220B9" w:rsidRDefault="003F1EF4" w:rsidP="003F1EF4">
      <w:pPr>
        <w:pStyle w:val="NoSpacing"/>
        <w:rPr>
          <w:rFonts w:ascii="Times New Roman" w:hAnsi="Times New Roman"/>
          <w:b/>
          <w:bCs/>
          <w:color w:val="000000"/>
        </w:rPr>
      </w:pPr>
      <w:r w:rsidRPr="001220B9">
        <w:rPr>
          <w:rFonts w:ascii="Times New Roman" w:hAnsi="Times New Roman"/>
          <w:b/>
          <w:bCs/>
        </w:rPr>
        <w:t>Neglect</w:t>
      </w:r>
      <w:bookmarkEnd w:id="20"/>
      <w:r w:rsidRPr="001220B9">
        <w:rPr>
          <w:rFonts w:ascii="Times New Roman" w:hAnsi="Times New Roman"/>
          <w:b/>
          <w:bCs/>
          <w:color w:val="000000"/>
        </w:rPr>
        <w:t xml:space="preserve"> </w:t>
      </w:r>
    </w:p>
    <w:p w14:paraId="5F148C1E"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
        </w:rPr>
        <w:t>Working together to safeguard children</w:t>
      </w:r>
      <w:r w:rsidRPr="001220B9">
        <w:rPr>
          <w:rFonts w:ascii="Times New Roman" w:eastAsia="Calibri" w:hAnsi="Times New Roman"/>
        </w:rPr>
        <w:t xml:space="preserve"> defines neglect as ‘the persistent failure to meet a child’s basic physical and/or psychological needs, likely to result in the serious impairment of the child’s health or development.’ </w:t>
      </w:r>
    </w:p>
    <w:p w14:paraId="32503F87" w14:textId="77777777" w:rsidR="003F1EF4" w:rsidRPr="001220B9" w:rsidRDefault="003F1EF4" w:rsidP="003F1EF4">
      <w:pPr>
        <w:pStyle w:val="NoSpacing"/>
        <w:rPr>
          <w:rFonts w:ascii="Times New Roman" w:eastAsia="Calibri" w:hAnsi="Times New Roman"/>
        </w:rPr>
      </w:pPr>
    </w:p>
    <w:p w14:paraId="4BA1F5B5"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Neglect may occur during pregnancy as a result of maternal substance abuse. Once a child is born, neglect may involve adults involved in the care of the child failing to:</w:t>
      </w:r>
    </w:p>
    <w:p w14:paraId="1F5C0E87" w14:textId="77777777" w:rsidR="003F1EF4" w:rsidRPr="001220B9" w:rsidRDefault="003F1EF4" w:rsidP="00206678">
      <w:pPr>
        <w:pStyle w:val="NoSpacing"/>
        <w:numPr>
          <w:ilvl w:val="0"/>
          <w:numId w:val="20"/>
        </w:numPr>
        <w:rPr>
          <w:rFonts w:ascii="Times New Roman" w:hAnsi="Times New Roman"/>
        </w:rPr>
      </w:pPr>
      <w:r w:rsidRPr="001220B9">
        <w:rPr>
          <w:rFonts w:ascii="Times New Roman" w:hAnsi="Times New Roman"/>
        </w:rPr>
        <w:t>Provide adequate food, clothing and shelter (including exclusion from home or abandonment)</w:t>
      </w:r>
    </w:p>
    <w:p w14:paraId="29A6087E" w14:textId="77777777" w:rsidR="003F1EF4" w:rsidRPr="001220B9" w:rsidRDefault="003F1EF4" w:rsidP="00206678">
      <w:pPr>
        <w:pStyle w:val="NoSpacing"/>
        <w:numPr>
          <w:ilvl w:val="0"/>
          <w:numId w:val="20"/>
        </w:numPr>
        <w:rPr>
          <w:rFonts w:ascii="Times New Roman" w:hAnsi="Times New Roman"/>
        </w:rPr>
      </w:pPr>
      <w:r w:rsidRPr="001220B9">
        <w:rPr>
          <w:rFonts w:ascii="Times New Roman" w:hAnsi="Times New Roman"/>
        </w:rPr>
        <w:t>Protect them from physical harm or danger</w:t>
      </w:r>
    </w:p>
    <w:p w14:paraId="61A08D22" w14:textId="77777777" w:rsidR="003F1EF4" w:rsidRPr="001220B9" w:rsidRDefault="003F1EF4" w:rsidP="00206678">
      <w:pPr>
        <w:pStyle w:val="NoSpacing"/>
        <w:numPr>
          <w:ilvl w:val="0"/>
          <w:numId w:val="20"/>
        </w:numPr>
        <w:rPr>
          <w:rFonts w:ascii="Times New Roman" w:hAnsi="Times New Roman"/>
        </w:rPr>
      </w:pPr>
      <w:r w:rsidRPr="001220B9">
        <w:rPr>
          <w:rFonts w:ascii="Times New Roman" w:hAnsi="Times New Roman"/>
        </w:rPr>
        <w:t>Ensure adequate supervision (including the use of inadequate caregivers)</w:t>
      </w:r>
    </w:p>
    <w:p w14:paraId="67533681" w14:textId="77777777" w:rsidR="003F1EF4" w:rsidRPr="001220B9" w:rsidRDefault="003F1EF4" w:rsidP="00206678">
      <w:pPr>
        <w:pStyle w:val="NoSpacing"/>
        <w:numPr>
          <w:ilvl w:val="0"/>
          <w:numId w:val="20"/>
        </w:numPr>
        <w:rPr>
          <w:rFonts w:ascii="Times New Roman" w:hAnsi="Times New Roman"/>
        </w:rPr>
      </w:pPr>
      <w:r w:rsidRPr="001220B9">
        <w:rPr>
          <w:rFonts w:ascii="Times New Roman" w:hAnsi="Times New Roman"/>
        </w:rPr>
        <w:t>Ensure access to appropriate medical care or treatment</w:t>
      </w:r>
    </w:p>
    <w:p w14:paraId="7E5ED4F1" w14:textId="77777777" w:rsidR="003F1EF4" w:rsidRPr="001220B9" w:rsidRDefault="003F1EF4" w:rsidP="00206678">
      <w:pPr>
        <w:pStyle w:val="NoSpacing"/>
        <w:numPr>
          <w:ilvl w:val="0"/>
          <w:numId w:val="20"/>
        </w:numPr>
        <w:rPr>
          <w:rFonts w:ascii="Times New Roman" w:hAnsi="Times New Roman"/>
        </w:rPr>
      </w:pPr>
      <w:r w:rsidRPr="001220B9">
        <w:rPr>
          <w:rFonts w:ascii="Times New Roman" w:hAnsi="Times New Roman"/>
        </w:rPr>
        <w:t>Respond to their basic emotional needs.</w:t>
      </w:r>
    </w:p>
    <w:p w14:paraId="171C18D7" w14:textId="77777777" w:rsidR="003F1EF4" w:rsidRPr="001220B9" w:rsidRDefault="003F1EF4" w:rsidP="003F1EF4">
      <w:pPr>
        <w:pStyle w:val="NoSpacing"/>
        <w:rPr>
          <w:rFonts w:ascii="Times New Roman" w:hAnsi="Times New Roman"/>
        </w:rPr>
      </w:pPr>
    </w:p>
    <w:p w14:paraId="2BF1AA2D" w14:textId="77777777" w:rsidR="003F1EF4" w:rsidRPr="001220B9" w:rsidRDefault="003F1EF4" w:rsidP="003F1EF4">
      <w:pPr>
        <w:pStyle w:val="NoSpacing"/>
        <w:rPr>
          <w:rFonts w:ascii="Times New Roman" w:eastAsia="Arial" w:hAnsi="Times New Roman"/>
        </w:rPr>
      </w:pPr>
      <w:r w:rsidRPr="001220B9">
        <w:rPr>
          <w:rFonts w:ascii="Times New Roman" w:hAnsi="Times New Roman"/>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711A516B" w14:textId="77777777" w:rsidR="003F1EF4" w:rsidRPr="001220B9" w:rsidRDefault="003F1EF4" w:rsidP="003F1EF4">
      <w:pPr>
        <w:pStyle w:val="NoSpacing"/>
        <w:rPr>
          <w:rFonts w:ascii="Times New Roman" w:eastAsia="Arial" w:hAnsi="Times New Roman"/>
        </w:rPr>
      </w:pPr>
    </w:p>
    <w:p w14:paraId="19B2643E"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6BBC676D" w14:textId="77777777" w:rsidR="003F1EF4" w:rsidRPr="001220B9" w:rsidRDefault="003F1EF4" w:rsidP="003F1EF4">
      <w:pPr>
        <w:pStyle w:val="NoSpacing"/>
        <w:rPr>
          <w:rFonts w:ascii="Times New Roman" w:eastAsia="Calibri"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55E53B9A" w14:textId="77777777" w:rsidTr="00E72AE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5D8B6B0"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neglect is</w:t>
            </w:r>
            <w:r w:rsidRPr="001220B9">
              <w:rPr>
                <w:rFonts w:ascii="Times New Roman" w:eastAsia="Calibri" w:hAnsi="Times New Roman"/>
                <w:color w:val="000000"/>
              </w:rPr>
              <w:t xml:space="preserve"> suspected, then </w:t>
            </w:r>
            <w:r w:rsidRPr="001220B9">
              <w:rPr>
                <w:rFonts w:ascii="Times New Roman" w:eastAsia="Arial" w:hAnsi="Times New Roman"/>
              </w:rPr>
              <w:t>any concerns must be reported in line with our safeguarding procedures.</w:t>
            </w:r>
          </w:p>
        </w:tc>
      </w:tr>
    </w:tbl>
    <w:p w14:paraId="562C6F97" w14:textId="77777777" w:rsidR="003F1EF4" w:rsidRPr="001220B9" w:rsidRDefault="003F1EF4" w:rsidP="003F1EF4">
      <w:pPr>
        <w:pStyle w:val="NoSpacing"/>
        <w:rPr>
          <w:rFonts w:ascii="Times New Roman" w:eastAsia="Calibri" w:hAnsi="Times New Roman"/>
          <w:b/>
          <w:bCs/>
          <w:color w:val="000000"/>
        </w:rPr>
      </w:pPr>
    </w:p>
    <w:p w14:paraId="01C1DC3C" w14:textId="77777777" w:rsidR="003F1EF4" w:rsidRPr="001220B9" w:rsidRDefault="003F1EF4" w:rsidP="003F1EF4">
      <w:pPr>
        <w:pStyle w:val="NoSpacing"/>
        <w:rPr>
          <w:rFonts w:ascii="Times New Roman" w:eastAsia="Calibri" w:hAnsi="Times New Roman"/>
          <w:b/>
          <w:bCs/>
          <w:color w:val="000000"/>
        </w:rPr>
      </w:pPr>
      <w:bookmarkStart w:id="21" w:name="_Toc119397332"/>
      <w:r w:rsidRPr="001220B9">
        <w:rPr>
          <w:rFonts w:ascii="Times New Roman" w:eastAsia="Calibri" w:hAnsi="Times New Roman"/>
          <w:b/>
          <w:bCs/>
          <w:color w:val="000000"/>
        </w:rPr>
        <w:lastRenderedPageBreak/>
        <w:t>Domestic abuse</w:t>
      </w:r>
      <w:bookmarkEnd w:id="21"/>
    </w:p>
    <w:p w14:paraId="052A9E40" w14:textId="77777777" w:rsidR="003F1EF4" w:rsidRPr="001220B9" w:rsidRDefault="003F1EF4" w:rsidP="003F1EF4">
      <w:pPr>
        <w:pStyle w:val="NoSpacing"/>
        <w:rPr>
          <w:rFonts w:ascii="Times New Roman" w:hAnsi="Times New Roman"/>
        </w:rPr>
      </w:pPr>
      <w:r w:rsidRPr="001220B9">
        <w:rPr>
          <w:rFonts w:ascii="Times New Roman" w:hAnsi="Times New Roman"/>
        </w:rPr>
        <w:t>The definition of domestic abuse from the Domestic Abuse Act, 2021 is:</w:t>
      </w:r>
    </w:p>
    <w:p w14:paraId="4F05B66C" w14:textId="77777777" w:rsidR="003F1EF4" w:rsidRPr="001220B9" w:rsidRDefault="003F1EF4" w:rsidP="003F1EF4">
      <w:pPr>
        <w:pStyle w:val="NoSpacing"/>
        <w:rPr>
          <w:rFonts w:ascii="Times New Roman" w:hAnsi="Times New Roman"/>
          <w:i/>
          <w:color w:val="000000"/>
        </w:rPr>
      </w:pPr>
    </w:p>
    <w:p w14:paraId="29342E69" w14:textId="77777777" w:rsidR="003F1EF4" w:rsidRPr="001220B9" w:rsidRDefault="003F1EF4" w:rsidP="003F1EF4">
      <w:pPr>
        <w:pStyle w:val="NoSpacing"/>
        <w:rPr>
          <w:rFonts w:ascii="Times New Roman" w:hAnsi="Times New Roman"/>
          <w:i/>
          <w:color w:val="000000"/>
        </w:rPr>
      </w:pPr>
      <w:r w:rsidRPr="001220B9">
        <w:rPr>
          <w:rFonts w:ascii="Times New Roman" w:hAnsi="Times New Roman"/>
          <w:i/>
          <w:color w:val="000000"/>
        </w:rPr>
        <w:t>Behaviour of a person (A) towards another person (B) is ‘domestic abuse’ if:</w:t>
      </w:r>
    </w:p>
    <w:p w14:paraId="51E52CE3" w14:textId="77777777" w:rsidR="003F1EF4" w:rsidRPr="001220B9" w:rsidRDefault="003F1EF4" w:rsidP="00206678">
      <w:pPr>
        <w:pStyle w:val="NoSpacing"/>
        <w:numPr>
          <w:ilvl w:val="0"/>
          <w:numId w:val="21"/>
        </w:numPr>
        <w:rPr>
          <w:rFonts w:ascii="Times New Roman" w:hAnsi="Times New Roman"/>
          <w:i/>
          <w:color w:val="000000"/>
        </w:rPr>
      </w:pPr>
      <w:r w:rsidRPr="001220B9">
        <w:rPr>
          <w:rFonts w:ascii="Times New Roman" w:hAnsi="Times New Roman"/>
          <w:i/>
          <w:color w:val="000000"/>
        </w:rPr>
        <w:t xml:space="preserve">A and B are each aged 16 or over and are personally connected to each other </w:t>
      </w:r>
    </w:p>
    <w:p w14:paraId="5FF7E9E3" w14:textId="77777777" w:rsidR="003F1EF4" w:rsidRPr="001220B9" w:rsidRDefault="003F1EF4" w:rsidP="00206678">
      <w:pPr>
        <w:pStyle w:val="NoSpacing"/>
        <w:numPr>
          <w:ilvl w:val="0"/>
          <w:numId w:val="21"/>
        </w:numPr>
        <w:rPr>
          <w:rFonts w:ascii="Times New Roman" w:hAnsi="Times New Roman"/>
          <w:i/>
          <w:color w:val="000000"/>
        </w:rPr>
      </w:pPr>
      <w:r w:rsidRPr="001220B9">
        <w:rPr>
          <w:rFonts w:ascii="Times New Roman" w:hAnsi="Times New Roman"/>
          <w:i/>
          <w:color w:val="000000"/>
        </w:rPr>
        <w:t xml:space="preserve">The behaviour is abusive. </w:t>
      </w:r>
    </w:p>
    <w:p w14:paraId="44D4991C" w14:textId="77777777" w:rsidR="003F1EF4" w:rsidRPr="001220B9" w:rsidRDefault="003F1EF4" w:rsidP="003F1EF4">
      <w:pPr>
        <w:pStyle w:val="NoSpacing"/>
        <w:rPr>
          <w:rFonts w:ascii="Times New Roman" w:hAnsi="Times New Roman"/>
          <w:i/>
          <w:color w:val="000000"/>
        </w:rPr>
      </w:pPr>
    </w:p>
    <w:p w14:paraId="2B029360" w14:textId="77777777" w:rsidR="003F1EF4" w:rsidRPr="001220B9" w:rsidRDefault="003F1EF4" w:rsidP="003F1EF4">
      <w:pPr>
        <w:pStyle w:val="NoSpacing"/>
        <w:rPr>
          <w:rFonts w:ascii="Times New Roman" w:hAnsi="Times New Roman"/>
          <w:i/>
          <w:color w:val="000000"/>
        </w:rPr>
      </w:pPr>
      <w:r w:rsidRPr="001220B9">
        <w:rPr>
          <w:rFonts w:ascii="Times New Roman" w:hAnsi="Times New Roman"/>
          <w:i/>
          <w:color w:val="000000"/>
        </w:rPr>
        <w:t>Behaviour is ‘abusive’ if it consists of any of the following:</w:t>
      </w:r>
    </w:p>
    <w:p w14:paraId="1CDC994D" w14:textId="77777777" w:rsidR="003F1EF4" w:rsidRPr="001220B9" w:rsidRDefault="003F1EF4" w:rsidP="00206678">
      <w:pPr>
        <w:pStyle w:val="NoSpacing"/>
        <w:numPr>
          <w:ilvl w:val="0"/>
          <w:numId w:val="22"/>
        </w:numPr>
        <w:rPr>
          <w:rFonts w:ascii="Times New Roman" w:hAnsi="Times New Roman"/>
          <w:i/>
          <w:color w:val="000000"/>
        </w:rPr>
      </w:pPr>
      <w:r w:rsidRPr="001220B9">
        <w:rPr>
          <w:rFonts w:ascii="Times New Roman" w:hAnsi="Times New Roman"/>
          <w:i/>
          <w:color w:val="000000"/>
        </w:rPr>
        <w:t>Physical or sexual abuse</w:t>
      </w:r>
    </w:p>
    <w:p w14:paraId="55F1E721" w14:textId="77777777" w:rsidR="003F1EF4" w:rsidRPr="001220B9" w:rsidRDefault="003F1EF4" w:rsidP="00206678">
      <w:pPr>
        <w:pStyle w:val="NoSpacing"/>
        <w:numPr>
          <w:ilvl w:val="0"/>
          <w:numId w:val="22"/>
        </w:numPr>
        <w:rPr>
          <w:rFonts w:ascii="Times New Roman" w:hAnsi="Times New Roman"/>
          <w:i/>
          <w:color w:val="000000"/>
        </w:rPr>
      </w:pPr>
      <w:r w:rsidRPr="001220B9">
        <w:rPr>
          <w:rFonts w:ascii="Times New Roman" w:hAnsi="Times New Roman"/>
          <w:i/>
          <w:color w:val="000000"/>
        </w:rPr>
        <w:t>Violent or threatening behaviour</w:t>
      </w:r>
    </w:p>
    <w:p w14:paraId="3C3CB3C1" w14:textId="77777777" w:rsidR="003F1EF4" w:rsidRPr="001220B9" w:rsidRDefault="003F1EF4" w:rsidP="00206678">
      <w:pPr>
        <w:pStyle w:val="NoSpacing"/>
        <w:numPr>
          <w:ilvl w:val="0"/>
          <w:numId w:val="22"/>
        </w:numPr>
        <w:rPr>
          <w:rFonts w:ascii="Times New Roman" w:hAnsi="Times New Roman"/>
          <w:i/>
          <w:color w:val="000000"/>
        </w:rPr>
      </w:pPr>
      <w:r w:rsidRPr="001220B9">
        <w:rPr>
          <w:rFonts w:ascii="Times New Roman" w:hAnsi="Times New Roman"/>
          <w:i/>
          <w:color w:val="000000"/>
        </w:rPr>
        <w:t>Controlling or coercive behaviour</w:t>
      </w:r>
    </w:p>
    <w:p w14:paraId="7FC8D9FC" w14:textId="77777777" w:rsidR="003F1EF4" w:rsidRPr="001220B9" w:rsidRDefault="003F1EF4" w:rsidP="00206678">
      <w:pPr>
        <w:pStyle w:val="NoSpacing"/>
        <w:numPr>
          <w:ilvl w:val="0"/>
          <w:numId w:val="22"/>
        </w:numPr>
        <w:rPr>
          <w:rFonts w:ascii="Times New Roman" w:hAnsi="Times New Roman"/>
          <w:i/>
          <w:color w:val="000000"/>
        </w:rPr>
      </w:pPr>
      <w:r w:rsidRPr="001220B9">
        <w:rPr>
          <w:rFonts w:ascii="Times New Roman" w:hAnsi="Times New Roman"/>
          <w:i/>
          <w:color w:val="000000"/>
        </w:rPr>
        <w:t>Economic abuse (any behaviour that has a substantial adverse effect on B’s ability to acquire, use or maintain money or other property and/or obtain goods or services)</w:t>
      </w:r>
    </w:p>
    <w:p w14:paraId="575FA7CF" w14:textId="77777777" w:rsidR="003F1EF4" w:rsidRPr="001220B9" w:rsidRDefault="003F1EF4" w:rsidP="00206678">
      <w:pPr>
        <w:pStyle w:val="NoSpacing"/>
        <w:numPr>
          <w:ilvl w:val="0"/>
          <w:numId w:val="22"/>
        </w:numPr>
        <w:rPr>
          <w:rFonts w:ascii="Times New Roman" w:hAnsi="Times New Roman"/>
          <w:i/>
          <w:color w:val="000000"/>
        </w:rPr>
      </w:pPr>
      <w:r w:rsidRPr="001220B9">
        <w:rPr>
          <w:rFonts w:ascii="Times New Roman" w:hAnsi="Times New Roman"/>
          <w:i/>
          <w:color w:val="000000"/>
        </w:rPr>
        <w:t>Psychological, emotional or other abuse.</w:t>
      </w:r>
    </w:p>
    <w:p w14:paraId="0BB5956E" w14:textId="77777777" w:rsidR="003F1EF4" w:rsidRPr="001220B9" w:rsidRDefault="003F1EF4" w:rsidP="003F1EF4">
      <w:pPr>
        <w:pStyle w:val="NoSpacing"/>
        <w:rPr>
          <w:rFonts w:ascii="Times New Roman" w:hAnsi="Times New Roman"/>
          <w:i/>
          <w:color w:val="000000"/>
        </w:rPr>
      </w:pPr>
    </w:p>
    <w:p w14:paraId="50325FA5" w14:textId="77777777" w:rsidR="003F1EF4" w:rsidRPr="001220B9" w:rsidRDefault="003F1EF4" w:rsidP="003F1EF4">
      <w:pPr>
        <w:pStyle w:val="NoSpacing"/>
        <w:rPr>
          <w:rFonts w:ascii="Times New Roman" w:hAnsi="Times New Roman"/>
          <w:i/>
          <w:color w:val="000000"/>
        </w:rPr>
      </w:pPr>
      <w:r w:rsidRPr="001220B9">
        <w:rPr>
          <w:rFonts w:ascii="Times New Roman" w:hAnsi="Times New Roman"/>
          <w:i/>
          <w:color w:val="000000"/>
        </w:rPr>
        <w:t xml:space="preserve">It does not matter whether the behaviour consists of a single incident or a course of conduct. </w:t>
      </w:r>
    </w:p>
    <w:p w14:paraId="378C301B" w14:textId="77777777" w:rsidR="003F1EF4" w:rsidRPr="001220B9" w:rsidRDefault="003F1EF4" w:rsidP="003F1EF4">
      <w:pPr>
        <w:pStyle w:val="NoSpacing"/>
        <w:rPr>
          <w:rFonts w:ascii="Times New Roman" w:hAnsi="Times New Roman"/>
          <w:i/>
          <w:color w:val="000000"/>
        </w:rPr>
      </w:pPr>
    </w:p>
    <w:p w14:paraId="181E5C9E" w14:textId="77777777" w:rsidR="003F1EF4" w:rsidRPr="001220B9" w:rsidRDefault="003F1EF4" w:rsidP="003F1EF4">
      <w:pPr>
        <w:pStyle w:val="NoSpacing"/>
        <w:rPr>
          <w:rFonts w:ascii="Times New Roman" w:hAnsi="Times New Roman"/>
        </w:rPr>
      </w:pPr>
      <w:r w:rsidRPr="001220B9">
        <w:rPr>
          <w:rFonts w:ascii="Times New Roman" w:hAnsi="Times New Roman"/>
        </w:rPr>
        <w:t>Domestic abuse can happen to anyone regardless of gender, age, social background, religion, sexuality or ethnicity and domestic abuse can happen at any stage in a relationship.</w:t>
      </w:r>
    </w:p>
    <w:p w14:paraId="5FD3E6F3" w14:textId="77777777" w:rsidR="003F1EF4" w:rsidRPr="001220B9" w:rsidRDefault="003F1EF4" w:rsidP="003F1EF4">
      <w:pPr>
        <w:pStyle w:val="NoSpacing"/>
        <w:rPr>
          <w:rFonts w:ascii="Times New Roman" w:hAnsi="Times New Roma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1EF4" w:rsidRPr="001220B9" w14:paraId="5F43FEF1" w14:textId="77777777" w:rsidTr="006B1037">
        <w:tc>
          <w:tcPr>
            <w:tcW w:w="10485" w:type="dxa"/>
            <w:shd w:val="clear" w:color="auto" w:fill="F2F2F2" w:themeFill="background1" w:themeFillShade="F2"/>
          </w:tcPr>
          <w:p w14:paraId="5F4FD20A"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Signs and symptoms of domestic abuse include:</w:t>
            </w:r>
          </w:p>
          <w:p w14:paraId="1439BAB4"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Changes in behaviour (for example, becoming very quiet, anxious, frightened, tearful, aggressive, distracted, depressed etc.)</w:t>
            </w:r>
          </w:p>
          <w:p w14:paraId="05BC428B"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Visible bruising or single, or repeated, injury with unlikely explanations</w:t>
            </w:r>
          </w:p>
          <w:p w14:paraId="225175FC"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Change in the manner of dress (for example, clothes to hide injuries that do not suit the weather)</w:t>
            </w:r>
          </w:p>
          <w:p w14:paraId="2A2813D3"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Stalking, including excessive phone calls or messages</w:t>
            </w:r>
          </w:p>
          <w:p w14:paraId="5E8D3FDF"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Partner or ex-partner exerting an unusual amount of control or demands over work schedule</w:t>
            </w:r>
          </w:p>
          <w:p w14:paraId="6BD82D05" w14:textId="77777777" w:rsidR="003F1EF4" w:rsidRPr="001220B9" w:rsidRDefault="003F1EF4" w:rsidP="00206678">
            <w:pPr>
              <w:pStyle w:val="NoSpacing"/>
              <w:numPr>
                <w:ilvl w:val="0"/>
                <w:numId w:val="23"/>
              </w:numPr>
              <w:rPr>
                <w:rFonts w:ascii="Times New Roman" w:eastAsia="Calibri" w:hAnsi="Times New Roman"/>
              </w:rPr>
            </w:pPr>
            <w:r w:rsidRPr="001220B9">
              <w:rPr>
                <w:rFonts w:ascii="Times New Roman" w:eastAsia="Calibri" w:hAnsi="Times New Roman"/>
              </w:rPr>
              <w:t>Frequent lateness or absence from work.</w:t>
            </w:r>
          </w:p>
        </w:tc>
      </w:tr>
    </w:tbl>
    <w:p w14:paraId="4E985391" w14:textId="77777777" w:rsidR="003F1EF4" w:rsidRPr="001220B9" w:rsidRDefault="003F1EF4" w:rsidP="003F1EF4">
      <w:pPr>
        <w:pStyle w:val="NoSpacing"/>
        <w:rPr>
          <w:rFonts w:ascii="Times New Roman" w:hAnsi="Times New Roman"/>
        </w:rPr>
      </w:pPr>
    </w:p>
    <w:p w14:paraId="44CAD0B8"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All children can witness and be adversely affected by domestic abuse in the context of their home life. Exposure to domestic abuse and/or violence can have a serious, long lasting emotional and psychological impact on children. </w:t>
      </w:r>
    </w:p>
    <w:p w14:paraId="33B60407" w14:textId="77777777" w:rsidR="003F1EF4" w:rsidRPr="001220B9" w:rsidRDefault="003F1EF4" w:rsidP="003F1EF4">
      <w:pPr>
        <w:pStyle w:val="NoSpacing"/>
        <w:rPr>
          <w:rFonts w:ascii="Times New Roman" w:hAnsi="Times New Roman"/>
        </w:rPr>
      </w:pPr>
    </w:p>
    <w:p w14:paraId="68C54A92" w14:textId="77777777" w:rsidR="003F1EF4" w:rsidRPr="001220B9" w:rsidRDefault="003F1EF4" w:rsidP="003F1EF4">
      <w:pPr>
        <w:pStyle w:val="NoSpacing"/>
        <w:rPr>
          <w:rFonts w:ascii="Times New Roman" w:hAnsi="Times New Roman"/>
        </w:rPr>
      </w:pPr>
      <w:r w:rsidRPr="001220B9">
        <w:rPr>
          <w:rFonts w:ascii="Times New Roman" w:hAnsi="Times New Roman"/>
        </w:rPr>
        <w:t>Where incidents of domestic abuse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3CAAE8F" w14:textId="77777777" w:rsidR="003F1EF4" w:rsidRPr="001220B9" w:rsidRDefault="003F1EF4" w:rsidP="003F1EF4">
      <w:pPr>
        <w:pStyle w:val="NoSpacing"/>
        <w:rPr>
          <w:rFonts w:ascii="Times New Roman" w:eastAsia="Calibri"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5"/>
      </w:tblGrid>
      <w:tr w:rsidR="003F1EF4" w:rsidRPr="001220B9" w14:paraId="6F8474E1" w14:textId="77777777" w:rsidTr="006B1037">
        <w:tc>
          <w:tcPr>
            <w:tcW w:w="10325"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19796E4"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rPr>
              <w:t xml:space="preserve">domestic abuse </w:t>
            </w:r>
            <w:r w:rsidRPr="001220B9">
              <w:rPr>
                <w:rFonts w:ascii="Times New Roman" w:eastAsia="Calibri" w:hAnsi="Times New Roman"/>
                <w:color w:val="000000"/>
              </w:rPr>
              <w:t xml:space="preserve">is suspected, then </w:t>
            </w:r>
            <w:r w:rsidRPr="001220B9">
              <w:rPr>
                <w:rFonts w:ascii="Times New Roman" w:eastAsia="Arial" w:hAnsi="Times New Roman"/>
              </w:rPr>
              <w:t>any concerns must be reported in line with our safeguarding procedures.</w:t>
            </w:r>
          </w:p>
        </w:tc>
      </w:tr>
    </w:tbl>
    <w:p w14:paraId="4784C397" w14:textId="77777777" w:rsidR="003F1EF4" w:rsidRPr="001220B9" w:rsidRDefault="003F1EF4" w:rsidP="003F1EF4">
      <w:pPr>
        <w:pStyle w:val="NoSpacing"/>
        <w:rPr>
          <w:rFonts w:ascii="Times New Roman" w:eastAsia="Calibri" w:hAnsi="Times New Roman"/>
          <w:b/>
          <w:bCs/>
          <w:color w:val="000000"/>
        </w:rPr>
      </w:pPr>
    </w:p>
    <w:p w14:paraId="4B504867" w14:textId="77777777" w:rsidR="003F1EF4" w:rsidRPr="001220B9" w:rsidRDefault="003F1EF4" w:rsidP="003F1EF4">
      <w:pPr>
        <w:pStyle w:val="NoSpacing"/>
        <w:rPr>
          <w:rFonts w:ascii="Times New Roman" w:eastAsia="Arial" w:hAnsi="Times New Roman"/>
          <w:b/>
          <w:bCs/>
        </w:rPr>
      </w:pPr>
      <w:bookmarkStart w:id="22" w:name="_Toc119397333"/>
      <w:r w:rsidRPr="001220B9">
        <w:rPr>
          <w:rFonts w:ascii="Times New Roman" w:eastAsia="Arial" w:hAnsi="Times New Roman"/>
          <w:b/>
          <w:bCs/>
        </w:rPr>
        <w:t>Contextual safeguarding</w:t>
      </w:r>
    </w:p>
    <w:p w14:paraId="61F67B5F"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47E7D130" w14:textId="77777777" w:rsidR="003F1EF4" w:rsidRPr="001220B9" w:rsidRDefault="003F1EF4" w:rsidP="003F1EF4">
      <w:pPr>
        <w:pStyle w:val="NoSpacing"/>
        <w:rPr>
          <w:rFonts w:ascii="Times New Roman" w:eastAsia="Arial" w:hAnsi="Times New Roman"/>
        </w:rPr>
      </w:pPr>
    </w:p>
    <w:p w14:paraId="23510AF0"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As part of our safeguarding procedures, we will work in partnership with parents and other agencies to work together to safeguard children and provide the support around contextual safeguarding concerns.</w:t>
      </w:r>
    </w:p>
    <w:p w14:paraId="771D4D42" w14:textId="77777777" w:rsidR="003F1EF4" w:rsidRPr="001220B9" w:rsidRDefault="003F1EF4" w:rsidP="003F1EF4">
      <w:pPr>
        <w:pStyle w:val="NoSpacing"/>
        <w:rPr>
          <w:rFonts w:ascii="Times New Roman" w:eastAsia="Arial" w:hAnsi="Times New Roman"/>
        </w:rPr>
      </w:pPr>
    </w:p>
    <w:p w14:paraId="3A29E665" w14:textId="77777777" w:rsidR="003F1EF4" w:rsidRPr="001220B9" w:rsidRDefault="003F1EF4" w:rsidP="003F1EF4">
      <w:pPr>
        <w:pStyle w:val="NoSpacing"/>
        <w:rPr>
          <w:rFonts w:ascii="Times New Roman" w:eastAsia="Arial" w:hAnsi="Times New Roman"/>
          <w:b/>
          <w:bCs/>
        </w:rPr>
      </w:pPr>
      <w:r w:rsidRPr="001220B9">
        <w:rPr>
          <w:rFonts w:ascii="Times New Roman" w:eastAsia="Arial" w:hAnsi="Times New Roman"/>
          <w:b/>
          <w:bCs/>
        </w:rPr>
        <w:t>Child sexual exploitation (CSE) and Child criminal exploitation (CCE)</w:t>
      </w:r>
      <w:bookmarkEnd w:id="22"/>
      <w:r w:rsidRPr="001220B9">
        <w:rPr>
          <w:rFonts w:ascii="Times New Roman" w:eastAsia="Arial" w:hAnsi="Times New Roman"/>
          <w:b/>
          <w:bCs/>
        </w:rPr>
        <w:t xml:space="preserve"> </w:t>
      </w:r>
    </w:p>
    <w:p w14:paraId="74788F9F"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w:t>
      </w:r>
      <w:r w:rsidRPr="001220B9">
        <w:rPr>
          <w:rFonts w:ascii="Times New Roman" w:hAnsi="Times New Roman"/>
        </w:rPr>
        <w:lastRenderedPageBreak/>
        <w:t>the perpetrator or facilitator and/or through violence or the threat of violence. CSE and CCE can affect children, both male and female and can include children who have been moved (commonly referred to as trafficking) for the purpose of exploitation</w:t>
      </w:r>
      <w:r w:rsidRPr="001220B9">
        <w:rPr>
          <w:rFonts w:ascii="Times New Roman" w:eastAsia="Arial" w:hAnsi="Times New Roman"/>
          <w:i/>
        </w:rPr>
        <w:t xml:space="preserve"> (Keeping children safe in education</w:t>
      </w:r>
      <w:r w:rsidRPr="001220B9">
        <w:rPr>
          <w:rFonts w:ascii="Times New Roman" w:eastAsia="Arial" w:hAnsi="Times New Roman"/>
        </w:rPr>
        <w:t>).</w:t>
      </w:r>
    </w:p>
    <w:p w14:paraId="502ACC49" w14:textId="77777777" w:rsidR="003F1EF4" w:rsidRPr="001220B9" w:rsidRDefault="003F1EF4" w:rsidP="003F1EF4">
      <w:pPr>
        <w:pStyle w:val="NoSpacing"/>
        <w:rPr>
          <w:rFonts w:ascii="Times New Roman" w:eastAsia="Arial" w:hAnsi="Times New Roman"/>
        </w:rPr>
      </w:pPr>
    </w:p>
    <w:p w14:paraId="14EBDA5F" w14:textId="77777777" w:rsidR="003F1EF4" w:rsidRPr="001220B9" w:rsidRDefault="003F1EF4" w:rsidP="003F1EF4">
      <w:pPr>
        <w:pStyle w:val="NoSpacing"/>
        <w:rPr>
          <w:rFonts w:ascii="Times New Roman" w:eastAsia="Arial" w:hAnsi="Times New Roman"/>
          <w:b/>
          <w:bCs/>
        </w:rPr>
      </w:pPr>
      <w:r w:rsidRPr="001220B9">
        <w:rPr>
          <w:rFonts w:ascii="Times New Roman" w:eastAsia="Arial" w:hAnsi="Times New Roman"/>
          <w:b/>
          <w:bCs/>
        </w:rPr>
        <w:t xml:space="preserve">Child sexual exploitation (CSE) </w:t>
      </w:r>
    </w:p>
    <w:p w14:paraId="37253DC9"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rPr>
        <w:t xml:space="preserve">CSE is </w:t>
      </w:r>
      <w:r w:rsidRPr="001220B9">
        <w:rPr>
          <w:rFonts w:ascii="Times New Roman" w:eastAsia="Arial" w:hAnsi="Times New Roman"/>
          <w:color w:val="000000"/>
        </w:rPr>
        <w:t xml:space="preserve">where an individual or group takes advantage of an imbalance of power to coerce, manipulate or deceive a child into </w:t>
      </w:r>
      <w:r w:rsidRPr="001220B9">
        <w:rPr>
          <w:rFonts w:ascii="Times New Roman" w:eastAsia="Arial" w:hAnsi="Times New Roman"/>
          <w:b/>
          <w:bCs/>
          <w:color w:val="000000"/>
        </w:rPr>
        <w:t>sexual</w:t>
      </w:r>
      <w:r w:rsidRPr="001220B9">
        <w:rPr>
          <w:rFonts w:ascii="Times New Roman" w:eastAsia="Arial" w:hAnsi="Times New Roman"/>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2AC0289B" w14:textId="77777777" w:rsidR="003F1EF4" w:rsidRPr="001220B9" w:rsidRDefault="003F1EF4" w:rsidP="003F1EF4">
      <w:pPr>
        <w:pStyle w:val="NoSpacing"/>
        <w:rPr>
          <w:rFonts w:ascii="Times New Roman" w:eastAsia="Arial" w:hAnsi="Times New Roman"/>
          <w:color w:val="000000"/>
        </w:rPr>
      </w:pPr>
    </w:p>
    <w:p w14:paraId="28E27AF5"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Signs and symptoms include:</w:t>
      </w:r>
    </w:p>
    <w:p w14:paraId="1393C8C5"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Physical injuries such as bruising or bleeding</w:t>
      </w:r>
    </w:p>
    <w:p w14:paraId="2789F726"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 xml:space="preserve">Having money or gifts they are unable to explain </w:t>
      </w:r>
    </w:p>
    <w:p w14:paraId="72DB2E84"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 xml:space="preserve">Sudden changes in their appearance </w:t>
      </w:r>
    </w:p>
    <w:p w14:paraId="5D946341"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Becoming involved in drugs or alcohol, particularly if it is suspected they are being supplied by older men or women</w:t>
      </w:r>
    </w:p>
    <w:p w14:paraId="20B0A4A2"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Becoming emotionally volatile (mood swings are common in all young people, but more severe changes could indicate that something is wrong)</w:t>
      </w:r>
    </w:p>
    <w:p w14:paraId="33A8A388"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Using sexual language beyond that expected for their age or stage of development</w:t>
      </w:r>
    </w:p>
    <w:p w14:paraId="67967996"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Engaging less with their usual friends</w:t>
      </w:r>
    </w:p>
    <w:p w14:paraId="111F85A4" w14:textId="015691C4" w:rsidR="006B1037"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Appearing controlled by their phon</w:t>
      </w:r>
      <w:r w:rsidR="006B1037" w:rsidRPr="001220B9">
        <w:rPr>
          <w:rFonts w:ascii="Times New Roman" w:eastAsia="Calibri" w:hAnsi="Times New Roman"/>
        </w:rPr>
        <w:t>e</w:t>
      </w:r>
    </w:p>
    <w:p w14:paraId="468262B4" w14:textId="2F920D93"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Calibri" w:hAnsi="Times New Roman"/>
        </w:rPr>
        <w:t>Switching to a new screen when you come near the computer</w:t>
      </w:r>
    </w:p>
    <w:p w14:paraId="13115F72"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Arial" w:hAnsi="Times New Roman"/>
          <w:color w:val="000000"/>
        </w:rPr>
        <w:t>Nightmares or sleeping problems</w:t>
      </w:r>
    </w:p>
    <w:p w14:paraId="1C8759E7"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Arial" w:hAnsi="Times New Roman"/>
          <w:color w:val="000000"/>
        </w:rPr>
        <w:t>Running away, staying out overnight, missing school</w:t>
      </w:r>
    </w:p>
    <w:p w14:paraId="0F90C352"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Arial" w:hAnsi="Times New Roman"/>
          <w:color w:val="000000"/>
        </w:rPr>
        <w:t>Changes in eating habits</w:t>
      </w:r>
    </w:p>
    <w:p w14:paraId="3FA1D072" w14:textId="77777777" w:rsidR="003F1EF4" w:rsidRPr="001220B9" w:rsidRDefault="003F1EF4" w:rsidP="00206678">
      <w:pPr>
        <w:pStyle w:val="NoSpacing"/>
        <w:numPr>
          <w:ilvl w:val="0"/>
          <w:numId w:val="24"/>
        </w:numPr>
        <w:rPr>
          <w:rFonts w:ascii="Times New Roman" w:eastAsia="Calibri" w:hAnsi="Times New Roman"/>
        </w:rPr>
      </w:pPr>
      <w:r w:rsidRPr="001220B9">
        <w:rPr>
          <w:rFonts w:ascii="Times New Roman" w:eastAsia="Arial" w:hAnsi="Times New Roman"/>
          <w:color w:val="000000"/>
        </w:rPr>
        <w:t xml:space="preserve">Talk of a new, older friend, boyfriend or girlfriend </w:t>
      </w:r>
    </w:p>
    <w:p w14:paraId="3DC66CF9" w14:textId="77777777" w:rsidR="003F1EF4" w:rsidRPr="001220B9" w:rsidRDefault="003F1EF4" w:rsidP="00206678">
      <w:pPr>
        <w:pStyle w:val="NoSpacing"/>
        <w:numPr>
          <w:ilvl w:val="0"/>
          <w:numId w:val="24"/>
        </w:numPr>
        <w:rPr>
          <w:rFonts w:ascii="Times New Roman" w:eastAsia="Arial" w:hAnsi="Times New Roman"/>
        </w:rPr>
      </w:pPr>
      <w:r w:rsidRPr="001220B9">
        <w:rPr>
          <w:rFonts w:ascii="Times New Roman" w:eastAsia="Arial" w:hAnsi="Times New Roman"/>
          <w:color w:val="000000"/>
        </w:rPr>
        <w:t>Losing contact with family and friends or becoming secretive</w:t>
      </w:r>
    </w:p>
    <w:p w14:paraId="004F51D8" w14:textId="77777777" w:rsidR="003F1EF4" w:rsidRPr="001220B9" w:rsidRDefault="003F1EF4" w:rsidP="00206678">
      <w:pPr>
        <w:pStyle w:val="NoSpacing"/>
        <w:numPr>
          <w:ilvl w:val="0"/>
          <w:numId w:val="24"/>
        </w:numPr>
        <w:rPr>
          <w:rFonts w:ascii="Times New Roman" w:eastAsia="Arial" w:hAnsi="Times New Roman"/>
        </w:rPr>
      </w:pPr>
      <w:r w:rsidRPr="001220B9">
        <w:rPr>
          <w:rFonts w:ascii="Times New Roman" w:eastAsia="Arial" w:hAnsi="Times New Roman"/>
          <w:color w:val="000000"/>
        </w:rPr>
        <w:t>Contracting sexually transmitted diseases.</w:t>
      </w:r>
    </w:p>
    <w:p w14:paraId="7E038695" w14:textId="77777777" w:rsidR="003F1EF4" w:rsidRPr="001220B9" w:rsidRDefault="003F1EF4" w:rsidP="003F1EF4">
      <w:pPr>
        <w:pStyle w:val="NoSpacing"/>
        <w:rPr>
          <w:rFonts w:ascii="Times New Roman" w:eastAsia="Arial" w:hAnsi="Times New Roman"/>
          <w:color w:val="000000"/>
        </w:rPr>
      </w:pPr>
    </w:p>
    <w:p w14:paraId="684F0E65" w14:textId="77777777" w:rsidR="003F1EF4" w:rsidRPr="001220B9" w:rsidRDefault="003F1EF4" w:rsidP="003F1EF4">
      <w:pPr>
        <w:pStyle w:val="NoSpacing"/>
        <w:rPr>
          <w:rFonts w:ascii="Times New Roman" w:eastAsia="Arial" w:hAnsi="Times New Roman"/>
          <w:b/>
          <w:bCs/>
          <w:color w:val="000000"/>
        </w:rPr>
      </w:pPr>
      <w:r w:rsidRPr="001220B9">
        <w:rPr>
          <w:rFonts w:ascii="Times New Roman" w:eastAsia="Arial" w:hAnsi="Times New Roman"/>
          <w:b/>
          <w:bCs/>
          <w:color w:val="000000"/>
        </w:rPr>
        <w:t>Child Criminal Exploitation (CCE)</w:t>
      </w:r>
    </w:p>
    <w:p w14:paraId="3BE8221E"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CCE is where an individual or group takes advantage of an imbalance of power to coerce, control, manipulate or deceive a child into any criminal activity. The victim may have been criminally exploited even if the activity appears consensual. CCE does not always involve physical contact; it can also occur through the use of technology.</w:t>
      </w:r>
    </w:p>
    <w:p w14:paraId="5371A22D" w14:textId="77777777" w:rsidR="003F1EF4" w:rsidRPr="001220B9" w:rsidRDefault="003F1EF4" w:rsidP="003F1EF4">
      <w:pPr>
        <w:pStyle w:val="NoSpacing"/>
        <w:rPr>
          <w:rFonts w:ascii="Times New Roman" w:eastAsia="Arial" w:hAnsi="Times New Roman"/>
          <w:color w:val="000000"/>
        </w:rPr>
      </w:pPr>
    </w:p>
    <w:p w14:paraId="49678AEA"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2449026F" w14:textId="77777777" w:rsidR="003F1EF4" w:rsidRPr="001220B9" w:rsidRDefault="003F1EF4" w:rsidP="003F1EF4">
      <w:pPr>
        <w:pStyle w:val="NoSpacing"/>
        <w:rPr>
          <w:rFonts w:ascii="Times New Roman" w:eastAsia="Arial" w:hAnsi="Times New Roman"/>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34575974" w14:textId="77777777" w:rsidTr="006B103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FEF247C" w14:textId="77777777" w:rsidR="003F1EF4" w:rsidRPr="001220B9" w:rsidRDefault="003F1EF4" w:rsidP="003F1EF4">
            <w:pPr>
              <w:pStyle w:val="NoSpacing"/>
              <w:rPr>
                <w:rFonts w:ascii="Times New Roman" w:eastAsia="Arial" w:hAnsi="Times New Roman"/>
                <w:color w:val="000000"/>
              </w:rPr>
            </w:pPr>
            <w:r w:rsidRPr="001220B9">
              <w:rPr>
                <w:rFonts w:ascii="Times New Roman" w:eastAsia="Calibri" w:hAnsi="Times New Roman"/>
                <w:color w:val="000000"/>
              </w:rPr>
              <w:t xml:space="preserve">If CSE or CCE is suspected, then </w:t>
            </w:r>
            <w:r w:rsidRPr="001220B9">
              <w:rPr>
                <w:rFonts w:ascii="Times New Roman" w:eastAsia="Arial" w:hAnsi="Times New Roman"/>
              </w:rPr>
              <w:t>any concerns must be reported in line with our safeguarding procedures.</w:t>
            </w:r>
          </w:p>
        </w:tc>
      </w:tr>
    </w:tbl>
    <w:tbl>
      <w:tblPr>
        <w:tblpPr w:leftFromText="180" w:rightFromText="180" w:vertAnchor="page" w:horzAnchor="margin" w:tblpY="14497"/>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6B1037" w:rsidRPr="001220B9" w14:paraId="4F916B1D" w14:textId="77777777" w:rsidTr="006B103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0C93DC" w14:textId="77777777" w:rsidR="006B1037" w:rsidRPr="001220B9" w:rsidRDefault="006B1037" w:rsidP="006B1037">
            <w:pPr>
              <w:pStyle w:val="NoSpacing"/>
              <w:rPr>
                <w:rFonts w:ascii="Times New Roman" w:hAnsi="Times New Roman"/>
                <w:color w:val="000000"/>
              </w:rPr>
            </w:pPr>
            <w:r w:rsidRPr="001220B9">
              <w:rPr>
                <w:rFonts w:ascii="Times New Roman" w:hAnsi="Times New Roman"/>
                <w:color w:val="000000"/>
              </w:rPr>
              <w:t>If involvement in county lines is suspected, then any concerns must be reported in line with our safeguarding procedures.</w:t>
            </w:r>
          </w:p>
        </w:tc>
      </w:tr>
    </w:tbl>
    <w:p w14:paraId="716BDB89" w14:textId="77777777" w:rsidR="006B1037" w:rsidRPr="001220B9" w:rsidRDefault="006B1037" w:rsidP="003F1EF4">
      <w:pPr>
        <w:pStyle w:val="NoSpacing"/>
        <w:rPr>
          <w:rFonts w:ascii="Times New Roman" w:eastAsia="Arial" w:hAnsi="Times New Roman"/>
          <w:b/>
          <w:bCs/>
          <w:color w:val="000000"/>
        </w:rPr>
      </w:pPr>
      <w:bookmarkStart w:id="23" w:name="_Toc119397334"/>
    </w:p>
    <w:p w14:paraId="6A6E2A91" w14:textId="6899DACD" w:rsidR="003F1EF4" w:rsidRPr="001220B9" w:rsidRDefault="003F1EF4" w:rsidP="003F1EF4">
      <w:pPr>
        <w:pStyle w:val="NoSpacing"/>
        <w:rPr>
          <w:rFonts w:ascii="Times New Roman" w:eastAsia="Calibri" w:hAnsi="Times New Roman"/>
          <w:b/>
          <w:bCs/>
        </w:rPr>
      </w:pPr>
      <w:r w:rsidRPr="001220B9">
        <w:rPr>
          <w:rFonts w:ascii="Times New Roman" w:eastAsia="Arial" w:hAnsi="Times New Roman"/>
          <w:b/>
          <w:bCs/>
          <w:color w:val="000000"/>
        </w:rPr>
        <w:t>County Lines</w:t>
      </w:r>
      <w:bookmarkEnd w:id="23"/>
    </w:p>
    <w:p w14:paraId="6C1EDAE1" w14:textId="77777777" w:rsidR="006B1037"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The National Crime Agency (NCA) defines county lines as gangs and organised criminal networks involved </w:t>
      </w:r>
    </w:p>
    <w:p w14:paraId="7EB22787" w14:textId="51D21AA4" w:rsidR="006B1037" w:rsidRPr="001220B9" w:rsidRDefault="003F1EF4" w:rsidP="003F1EF4">
      <w:pPr>
        <w:pStyle w:val="NoSpacing"/>
        <w:rPr>
          <w:rFonts w:ascii="Times New Roman" w:eastAsia="Arial" w:hAnsi="Times New Roman"/>
        </w:rPr>
      </w:pPr>
      <w:r w:rsidRPr="001220B9">
        <w:rPr>
          <w:rFonts w:ascii="Times New Roman" w:eastAsia="Arial" w:hAnsi="Times New Roman"/>
        </w:rPr>
        <w:t xml:space="preserve">in exporting illegal drugs from big cities into smaller towns, using dedicated mobile phone lines or other form of ‘deal line.’ Customers live in a different area to the dealers, so drug runners are needed to transport the drugs and collect payment. </w:t>
      </w:r>
    </w:p>
    <w:p w14:paraId="7CDE847E" w14:textId="77777777" w:rsidR="006B1037" w:rsidRPr="001220B9" w:rsidRDefault="006B1037" w:rsidP="003F1EF4">
      <w:pPr>
        <w:pStyle w:val="NoSpacing"/>
        <w:rPr>
          <w:rFonts w:ascii="Times New Roman" w:hAnsi="Times New Roman"/>
          <w:color w:val="000000"/>
        </w:rPr>
      </w:pPr>
    </w:p>
    <w:p w14:paraId="4AE24DE5" w14:textId="13A35AC9"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Perpetrators often use coercion, intimidation, violence (including sexual violence) and weapons to ensure compliance of victims. A child is targeted and recruited into county lines through schools, further and higher </w:t>
      </w:r>
      <w:r w:rsidRPr="001220B9">
        <w:rPr>
          <w:rFonts w:ascii="Times New Roman" w:hAnsi="Times New Roman"/>
          <w:color w:val="000000"/>
        </w:rPr>
        <w:lastRenderedPageBreak/>
        <w:t>educational institutions, pupil referral units, special educational needs schools, children’s homes and care homes.</w:t>
      </w:r>
    </w:p>
    <w:p w14:paraId="66D32AFF" w14:textId="77777777" w:rsidR="003F1EF4" w:rsidRPr="001220B9" w:rsidRDefault="003F1EF4" w:rsidP="003F1EF4">
      <w:pPr>
        <w:pStyle w:val="NoSpacing"/>
        <w:rPr>
          <w:rFonts w:ascii="Times New Roman" w:eastAsia="Arial" w:hAnsi="Times New Roman"/>
        </w:rPr>
      </w:pPr>
    </w:p>
    <w:p w14:paraId="4E256C8D"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Signs and symptoms include:</w:t>
      </w:r>
    </w:p>
    <w:p w14:paraId="0CC236FD"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eastAsia="Calibri" w:hAnsi="Times New Roman"/>
        </w:rPr>
        <w:t>Changes in dress style</w:t>
      </w:r>
    </w:p>
    <w:p w14:paraId="11C4529E"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eastAsia="Calibri" w:hAnsi="Times New Roman"/>
        </w:rPr>
        <w:t>Unexplained, unaffordable new things (for example, clothes, jewellery, cars etc.)</w:t>
      </w:r>
    </w:p>
    <w:p w14:paraId="33A22E8C"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hAnsi="Times New Roman"/>
        </w:rPr>
        <w:t>Missing from home or school and/or significant decline in performance</w:t>
      </w:r>
    </w:p>
    <w:p w14:paraId="6FE07EB5"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hAnsi="Times New Roman"/>
        </w:rPr>
        <w:t>New friends with those who don't share any mutual friendships with the victim, gang association or isolation from peers or social networks</w:t>
      </w:r>
    </w:p>
    <w:p w14:paraId="1269DB65"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eastAsia="Calibri" w:hAnsi="Times New Roman"/>
        </w:rPr>
        <w:t>Increase in anti-social behaviour in the community including</w:t>
      </w:r>
      <w:r w:rsidRPr="001220B9">
        <w:rPr>
          <w:rFonts w:ascii="Times New Roman" w:hAnsi="Times New Roman"/>
        </w:rPr>
        <w:t xml:space="preserve"> weapons</w:t>
      </w:r>
    </w:p>
    <w:p w14:paraId="02126C11"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hAnsi="Times New Roman"/>
        </w:rPr>
        <w:t>Receiving more texts or calls than usual</w:t>
      </w:r>
    </w:p>
    <w:p w14:paraId="17C86866"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hAnsi="Times New Roman"/>
        </w:rPr>
        <w:t>Unexplained injuries</w:t>
      </w:r>
    </w:p>
    <w:p w14:paraId="7E59C893"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hAnsi="Times New Roman"/>
        </w:rPr>
        <w:t>Significant changes in emotional well-being</w:t>
      </w:r>
    </w:p>
    <w:p w14:paraId="5570B719"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eastAsia="Calibri" w:hAnsi="Times New Roman"/>
        </w:rPr>
        <w:t>Being seen in different cars or taxis driven by unknown adults</w:t>
      </w:r>
    </w:p>
    <w:p w14:paraId="602D121F" w14:textId="77777777" w:rsidR="003F1EF4" w:rsidRPr="001220B9" w:rsidRDefault="003F1EF4" w:rsidP="00206678">
      <w:pPr>
        <w:pStyle w:val="NoSpacing"/>
        <w:numPr>
          <w:ilvl w:val="0"/>
          <w:numId w:val="25"/>
        </w:numPr>
        <w:rPr>
          <w:rFonts w:ascii="Times New Roman" w:eastAsia="Calibri" w:hAnsi="Times New Roman"/>
        </w:rPr>
      </w:pPr>
      <w:r w:rsidRPr="001220B9">
        <w:rPr>
          <w:rFonts w:ascii="Times New Roman" w:eastAsia="Calibri" w:hAnsi="Times New Roman"/>
        </w:rPr>
        <w:t>A child being unfamiliar with where they are.</w:t>
      </w:r>
    </w:p>
    <w:p w14:paraId="3C1D1983" w14:textId="77777777" w:rsidR="003F1EF4" w:rsidRPr="001220B9" w:rsidRDefault="003F1EF4" w:rsidP="003F1EF4">
      <w:pPr>
        <w:pStyle w:val="NoSpacing"/>
        <w:rPr>
          <w:rFonts w:ascii="Times New Roman" w:eastAsia="Calibri" w:hAnsi="Times New Roman"/>
        </w:rPr>
      </w:pPr>
    </w:p>
    <w:p w14:paraId="2E8A70BC" w14:textId="77777777" w:rsidR="003F1EF4" w:rsidRPr="001220B9" w:rsidRDefault="003F1EF4" w:rsidP="003F1EF4">
      <w:pPr>
        <w:pStyle w:val="NoSpacing"/>
        <w:rPr>
          <w:rFonts w:ascii="Times New Roman" w:hAnsi="Times New Roman"/>
          <w:b/>
          <w:bCs/>
          <w:color w:val="000000"/>
        </w:rPr>
      </w:pPr>
      <w:bookmarkStart w:id="24" w:name="_Toc119397335"/>
      <w:r w:rsidRPr="001220B9">
        <w:rPr>
          <w:rFonts w:ascii="Times New Roman" w:hAnsi="Times New Roman"/>
          <w:b/>
          <w:bCs/>
          <w:color w:val="000000"/>
        </w:rPr>
        <w:t>Cuckooing</w:t>
      </w:r>
      <w:bookmarkEnd w:id="24"/>
    </w:p>
    <w:p w14:paraId="1013B697"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5F506D9C" w14:textId="77777777" w:rsidR="003F1EF4" w:rsidRPr="001220B9" w:rsidRDefault="003F1EF4" w:rsidP="003F1EF4">
      <w:pPr>
        <w:pStyle w:val="NoSpacing"/>
        <w:rPr>
          <w:rFonts w:ascii="Times New Roman" w:hAnsi="Times New Roman"/>
          <w:color w:val="000000"/>
        </w:rPr>
      </w:pPr>
    </w:p>
    <w:p w14:paraId="2B89E0B3" w14:textId="77777777" w:rsidR="003F1EF4" w:rsidRPr="001220B9" w:rsidRDefault="003F1EF4" w:rsidP="00206678">
      <w:pPr>
        <w:pStyle w:val="NoSpacing"/>
        <w:numPr>
          <w:ilvl w:val="0"/>
          <w:numId w:val="26"/>
        </w:numPr>
        <w:rPr>
          <w:rFonts w:ascii="Times New Roman" w:hAnsi="Times New Roman"/>
          <w:color w:val="000000"/>
        </w:rPr>
      </w:pPr>
      <w:r w:rsidRPr="001220B9">
        <w:rPr>
          <w:rFonts w:ascii="Times New Roman" w:hAnsi="Times New Roman"/>
          <w:color w:val="000000"/>
        </w:rPr>
        <w:t>Signs and symptoms include:</w:t>
      </w:r>
    </w:p>
    <w:p w14:paraId="637E0380"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An increase in people, particularly unknown people, entering or leaving a home or taking up residence</w:t>
      </w:r>
    </w:p>
    <w:p w14:paraId="7459227C"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An increase in cars or bikes outside a home</w:t>
      </w:r>
    </w:p>
    <w:p w14:paraId="1A8CD8D9"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A neighbour who hasn't been seen for an extended period</w:t>
      </w:r>
    </w:p>
    <w:p w14:paraId="2867C298"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Windows covered or curtains closed for a long period</w:t>
      </w:r>
    </w:p>
    <w:p w14:paraId="2FA0F8D1"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Change in resident's mood and/or demeanour (for example, secretive, withdrawn, aggressive or emotional)</w:t>
      </w:r>
    </w:p>
    <w:p w14:paraId="4D763B39"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Substance misuse and/or drug paraphernalia</w:t>
      </w:r>
    </w:p>
    <w:p w14:paraId="4BCAD69E" w14:textId="77777777" w:rsidR="003F1EF4" w:rsidRPr="001220B9" w:rsidRDefault="003F1EF4" w:rsidP="00206678">
      <w:pPr>
        <w:pStyle w:val="NoSpacing"/>
        <w:numPr>
          <w:ilvl w:val="0"/>
          <w:numId w:val="26"/>
        </w:numPr>
        <w:rPr>
          <w:rFonts w:ascii="Times New Roman" w:hAnsi="Times New Roman"/>
        </w:rPr>
      </w:pPr>
      <w:r w:rsidRPr="001220B9">
        <w:rPr>
          <w:rFonts w:ascii="Times New Roman" w:hAnsi="Times New Roman"/>
        </w:rPr>
        <w:t>Increased anti-social behaviour.</w:t>
      </w:r>
    </w:p>
    <w:p w14:paraId="3F984E3B" w14:textId="77777777" w:rsidR="003F1EF4" w:rsidRPr="001220B9" w:rsidRDefault="003F1EF4" w:rsidP="003F1EF4">
      <w:pPr>
        <w:pStyle w:val="NoSpacing"/>
        <w:rPr>
          <w:rFonts w:ascii="Times New Roman"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3A0595A6" w14:textId="77777777" w:rsidTr="006B103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0FDF750" w14:textId="77777777" w:rsidR="003F1EF4" w:rsidRPr="001220B9" w:rsidRDefault="003F1EF4" w:rsidP="003F1EF4">
            <w:pPr>
              <w:pStyle w:val="NoSpacing"/>
              <w:rPr>
                <w:rFonts w:ascii="Times New Roman" w:eastAsia="Arial" w:hAnsi="Times New Roman"/>
              </w:rPr>
            </w:pPr>
            <w:r w:rsidRPr="001220B9">
              <w:rPr>
                <w:rFonts w:ascii="Times New Roman" w:eastAsia="Calibri" w:hAnsi="Times New Roman"/>
                <w:color w:val="000000"/>
              </w:rPr>
              <w:t xml:space="preserve">If cuckooing is suspected, then </w:t>
            </w:r>
            <w:r w:rsidRPr="001220B9">
              <w:rPr>
                <w:rFonts w:ascii="Times New Roman" w:eastAsia="Arial" w:hAnsi="Times New Roman"/>
              </w:rPr>
              <w:t>any concerns must be reported in line with our safeguarding procedures.</w:t>
            </w:r>
          </w:p>
        </w:tc>
      </w:tr>
    </w:tbl>
    <w:p w14:paraId="034AD621" w14:textId="77777777" w:rsidR="003F1EF4" w:rsidRPr="001220B9" w:rsidRDefault="003F1EF4" w:rsidP="003F1EF4">
      <w:pPr>
        <w:pStyle w:val="NoSpacing"/>
        <w:rPr>
          <w:rFonts w:ascii="Times New Roman" w:hAnsi="Times New Roman"/>
          <w:b/>
          <w:bCs/>
        </w:rPr>
      </w:pPr>
      <w:bookmarkStart w:id="25" w:name="_Toc119397336"/>
    </w:p>
    <w:p w14:paraId="690554C7"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Child trafficking and modern slavery</w:t>
      </w:r>
      <w:bookmarkEnd w:id="25"/>
    </w:p>
    <w:p w14:paraId="0C923742"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Child trafficking and modern slavery is when children are recruited, moved, transported and then exploited, forced to work or are sold. </w:t>
      </w:r>
    </w:p>
    <w:p w14:paraId="605E84BD" w14:textId="77777777" w:rsidR="003F1EF4" w:rsidRPr="001220B9" w:rsidRDefault="003F1EF4" w:rsidP="003F1EF4">
      <w:pPr>
        <w:pStyle w:val="NoSpacing"/>
        <w:rPr>
          <w:rFonts w:ascii="Times New Roman" w:hAnsi="Times New Roman"/>
        </w:rPr>
      </w:pPr>
    </w:p>
    <w:p w14:paraId="2517357B" w14:textId="77777777" w:rsidR="003F1EF4" w:rsidRPr="001220B9" w:rsidRDefault="003F1EF4" w:rsidP="003F1EF4">
      <w:pPr>
        <w:pStyle w:val="NoSpacing"/>
        <w:rPr>
          <w:rFonts w:ascii="Times New Roman" w:hAnsi="Times New Roman"/>
        </w:rPr>
      </w:pPr>
      <w:r w:rsidRPr="001220B9">
        <w:rPr>
          <w:rFonts w:ascii="Times New Roman" w:hAnsi="Times New Roman"/>
        </w:rPr>
        <w:t>For a child to have been a victim of trafficking there must have been:</w:t>
      </w:r>
    </w:p>
    <w:p w14:paraId="066B7BF7" w14:textId="77777777" w:rsidR="003F1EF4" w:rsidRPr="001220B9" w:rsidRDefault="003F1EF4" w:rsidP="00206678">
      <w:pPr>
        <w:pStyle w:val="NoSpacing"/>
        <w:numPr>
          <w:ilvl w:val="0"/>
          <w:numId w:val="27"/>
        </w:numPr>
        <w:rPr>
          <w:rFonts w:ascii="Times New Roman" w:hAnsi="Times New Roman"/>
        </w:rPr>
      </w:pPr>
      <w:r w:rsidRPr="001220B9">
        <w:rPr>
          <w:rFonts w:ascii="Times New Roman" w:hAnsi="Times New Roman"/>
          <w:i/>
        </w:rPr>
        <w:t>Action</w:t>
      </w:r>
      <w:r w:rsidRPr="001220B9">
        <w:rPr>
          <w:rFonts w:ascii="Times New Roman" w:hAnsi="Times New Roman"/>
        </w:rPr>
        <w:t>: recruitment, transportation, transfer, harbouring or receipt of a child for the purpose of exploitation</w:t>
      </w:r>
    </w:p>
    <w:p w14:paraId="647F62C2" w14:textId="77777777" w:rsidR="003F1EF4" w:rsidRPr="001220B9" w:rsidRDefault="003F1EF4" w:rsidP="00206678">
      <w:pPr>
        <w:pStyle w:val="NoSpacing"/>
        <w:numPr>
          <w:ilvl w:val="0"/>
          <w:numId w:val="27"/>
        </w:numPr>
        <w:rPr>
          <w:rFonts w:ascii="Times New Roman" w:hAnsi="Times New Roman"/>
        </w:rPr>
      </w:pPr>
      <w:r w:rsidRPr="001220B9">
        <w:rPr>
          <w:rFonts w:ascii="Times New Roman" w:hAnsi="Times New Roman"/>
          <w:i/>
        </w:rPr>
        <w:t>Purpose</w:t>
      </w:r>
      <w:r w:rsidRPr="001220B9">
        <w:rPr>
          <w:rFonts w:ascii="Times New Roman" w:hAnsi="Times New Roman"/>
        </w:rPr>
        <w:t>: sexual exploitation, forced labour or domestic servitude, slavery, financial exploitation, illegal adoption, removal of organs.</w:t>
      </w:r>
    </w:p>
    <w:p w14:paraId="05FC96E1" w14:textId="77777777" w:rsidR="003F1EF4" w:rsidRPr="001220B9" w:rsidRDefault="003F1EF4" w:rsidP="003F1EF4">
      <w:pPr>
        <w:pStyle w:val="NoSpacing"/>
        <w:rPr>
          <w:rFonts w:ascii="Times New Roman" w:hAnsi="Times New Roman"/>
        </w:rPr>
      </w:pPr>
    </w:p>
    <w:p w14:paraId="4634E684"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Modern slavery includes slavery, servitude and forced or compulsory labour and child trafficking. Victims of modern slavery are also likely to be subjected to other types of abuse such as physical, sexual and emotional abuse. </w:t>
      </w:r>
    </w:p>
    <w:p w14:paraId="767C394E" w14:textId="77777777" w:rsidR="003F1EF4" w:rsidRPr="001220B9" w:rsidRDefault="003F1EF4" w:rsidP="003F1EF4">
      <w:pPr>
        <w:pStyle w:val="NoSpacing"/>
        <w:rPr>
          <w:rFonts w:ascii="Times New Roman" w:hAnsi="Times New Roman"/>
        </w:rPr>
      </w:pPr>
    </w:p>
    <w:p w14:paraId="16AF5FFF" w14:textId="77777777" w:rsidR="003F1EF4" w:rsidRPr="001220B9" w:rsidRDefault="003F1EF4" w:rsidP="00206678">
      <w:pPr>
        <w:pStyle w:val="NoSpacing"/>
        <w:numPr>
          <w:ilvl w:val="0"/>
          <w:numId w:val="28"/>
        </w:numPr>
        <w:rPr>
          <w:rFonts w:ascii="Times New Roman" w:hAnsi="Times New Roman"/>
        </w:rPr>
      </w:pPr>
      <w:r w:rsidRPr="001220B9">
        <w:rPr>
          <w:rFonts w:ascii="Times New Roman" w:hAnsi="Times New Roman"/>
        </w:rPr>
        <w:t xml:space="preserve">Signs and symptoms for children include: </w:t>
      </w:r>
    </w:p>
    <w:p w14:paraId="61027A73" w14:textId="77777777" w:rsidR="003F1EF4" w:rsidRPr="001220B9" w:rsidRDefault="003F1EF4" w:rsidP="00206678">
      <w:pPr>
        <w:pStyle w:val="NoSpacing"/>
        <w:numPr>
          <w:ilvl w:val="0"/>
          <w:numId w:val="28"/>
        </w:numPr>
        <w:rPr>
          <w:rFonts w:ascii="Times New Roman" w:hAnsi="Times New Roman"/>
        </w:rPr>
      </w:pPr>
      <w:r w:rsidRPr="001220B9">
        <w:rPr>
          <w:rFonts w:ascii="Times New Roman" w:hAnsi="Times New Roman"/>
        </w:rPr>
        <w:t>Being under control and reluctant to interact with others</w:t>
      </w:r>
    </w:p>
    <w:p w14:paraId="37206C30" w14:textId="77777777" w:rsidR="003F1EF4" w:rsidRPr="001220B9" w:rsidRDefault="003F1EF4" w:rsidP="00206678">
      <w:pPr>
        <w:pStyle w:val="NoSpacing"/>
        <w:numPr>
          <w:ilvl w:val="0"/>
          <w:numId w:val="28"/>
        </w:numPr>
        <w:rPr>
          <w:rFonts w:ascii="Times New Roman" w:hAnsi="Times New Roman"/>
        </w:rPr>
      </w:pPr>
      <w:r w:rsidRPr="001220B9">
        <w:rPr>
          <w:rFonts w:ascii="Times New Roman" w:hAnsi="Times New Roman"/>
        </w:rPr>
        <w:t xml:space="preserve">Having few personal belongings, wearing the same clothes every day or wearing unsuitable clothes </w:t>
      </w:r>
    </w:p>
    <w:p w14:paraId="71E3422E" w14:textId="77777777" w:rsidR="003F1EF4" w:rsidRPr="001220B9" w:rsidRDefault="003F1EF4" w:rsidP="00206678">
      <w:pPr>
        <w:pStyle w:val="NoSpacing"/>
        <w:numPr>
          <w:ilvl w:val="0"/>
          <w:numId w:val="28"/>
        </w:numPr>
        <w:rPr>
          <w:rFonts w:ascii="Times New Roman" w:hAnsi="Times New Roman"/>
        </w:rPr>
      </w:pPr>
      <w:r w:rsidRPr="001220B9">
        <w:rPr>
          <w:rFonts w:ascii="Times New Roman" w:hAnsi="Times New Roman"/>
        </w:rPr>
        <w:t>Being unable to move around freely</w:t>
      </w:r>
    </w:p>
    <w:p w14:paraId="366EC943" w14:textId="77777777" w:rsidR="003F1EF4" w:rsidRPr="001220B9" w:rsidRDefault="003F1EF4" w:rsidP="00206678">
      <w:pPr>
        <w:pStyle w:val="NoSpacing"/>
        <w:numPr>
          <w:ilvl w:val="0"/>
          <w:numId w:val="28"/>
        </w:numPr>
        <w:rPr>
          <w:rFonts w:ascii="Times New Roman" w:hAnsi="Times New Roman"/>
        </w:rPr>
      </w:pPr>
      <w:r w:rsidRPr="001220B9">
        <w:rPr>
          <w:rFonts w:ascii="Times New Roman" w:hAnsi="Times New Roman"/>
        </w:rPr>
        <w:t>Appearing frightened, withdrawn, or showing signs of physical or emotional abuse.</w:t>
      </w:r>
    </w:p>
    <w:p w14:paraId="532BCE34" w14:textId="77777777" w:rsidR="003F1EF4" w:rsidRPr="001220B9" w:rsidRDefault="003F1EF4" w:rsidP="003F1EF4">
      <w:pPr>
        <w:pStyle w:val="NoSpacing"/>
        <w:rPr>
          <w:rFonts w:ascii="Times New Roman"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5AC2AF5A" w14:textId="77777777" w:rsidTr="006B103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29289F0"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child trafficking</w:t>
            </w:r>
            <w:r w:rsidRPr="001220B9">
              <w:rPr>
                <w:rFonts w:ascii="Times New Roman" w:eastAsia="Calibri" w:hAnsi="Times New Roman"/>
                <w:color w:val="000000"/>
              </w:rPr>
              <w:t xml:space="preserve"> or </w:t>
            </w:r>
            <w:r w:rsidRPr="001220B9">
              <w:rPr>
                <w:rFonts w:ascii="Times New Roman" w:eastAsia="Calibri" w:hAnsi="Times New Roman"/>
                <w:b/>
                <w:bCs/>
                <w:color w:val="000000"/>
              </w:rPr>
              <w:t>modern slavery</w:t>
            </w:r>
            <w:r w:rsidRPr="001220B9">
              <w:rPr>
                <w:rFonts w:ascii="Times New Roman" w:eastAsia="Calibri" w:hAnsi="Times New Roman"/>
                <w:color w:val="000000"/>
              </w:rPr>
              <w:t xml:space="preserve"> are suspected, then </w:t>
            </w:r>
            <w:r w:rsidRPr="001220B9">
              <w:rPr>
                <w:rFonts w:ascii="Times New Roman" w:eastAsia="Arial" w:hAnsi="Times New Roman"/>
              </w:rPr>
              <w:t>any concerns must be reported in line with our safeguarding procedures.</w:t>
            </w:r>
          </w:p>
        </w:tc>
      </w:tr>
    </w:tbl>
    <w:p w14:paraId="79CDF080" w14:textId="77777777" w:rsidR="003F1EF4" w:rsidRPr="001220B9" w:rsidRDefault="003F1EF4" w:rsidP="003F1EF4">
      <w:pPr>
        <w:pStyle w:val="NoSpacing"/>
        <w:rPr>
          <w:rFonts w:ascii="Times New Roman" w:hAnsi="Times New Roman"/>
          <w:b/>
          <w:bCs/>
        </w:rPr>
      </w:pPr>
      <w:bookmarkStart w:id="26" w:name="_Toc119397337"/>
    </w:p>
    <w:p w14:paraId="6C905269"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Forced marriage</w:t>
      </w:r>
      <w:bookmarkEnd w:id="26"/>
    </w:p>
    <w:p w14:paraId="77B68658" w14:textId="77777777" w:rsidR="003F1EF4" w:rsidRPr="001220B9" w:rsidRDefault="003F1EF4" w:rsidP="003F1EF4">
      <w:pPr>
        <w:pStyle w:val="NoSpacing"/>
        <w:rPr>
          <w:rFonts w:ascii="Times New Roman" w:hAnsi="Times New Roman"/>
        </w:rPr>
      </w:pPr>
      <w:r w:rsidRPr="001220B9">
        <w:rPr>
          <w:rFonts w:ascii="Times New Roman" w:hAnsi="Times New Roman"/>
        </w:rPr>
        <w:t>A forced marriage is defined as ‘a marriage in which one, or both spouses, do not consent to the marriage but are coerced into it. Duress can include physical, psychological, financial, sexual and emotional pressure.’</w:t>
      </w:r>
    </w:p>
    <w:p w14:paraId="304CD615" w14:textId="77777777" w:rsidR="003F1EF4" w:rsidRPr="001220B9" w:rsidRDefault="003F1EF4" w:rsidP="003F1EF4">
      <w:pPr>
        <w:pStyle w:val="NoSpacing"/>
        <w:rPr>
          <w:rFonts w:ascii="Times New Roman" w:hAnsi="Times New Roman"/>
        </w:rPr>
      </w:pPr>
    </w:p>
    <w:p w14:paraId="0EBD9DB4" w14:textId="77777777" w:rsidR="003F1EF4" w:rsidRPr="001220B9" w:rsidRDefault="003F1EF4" w:rsidP="003F1EF4">
      <w:pPr>
        <w:pStyle w:val="NoSpacing"/>
        <w:rPr>
          <w:rFonts w:ascii="Times New Roman" w:hAnsi="Times New Roman"/>
        </w:rPr>
      </w:pPr>
      <w:r w:rsidRPr="001220B9">
        <w:rPr>
          <w:rFonts w:ascii="Times New Roman" w:hAnsi="Times New Roman"/>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1B57AD1A" w14:textId="77777777" w:rsidR="003F1EF4" w:rsidRPr="001220B9" w:rsidRDefault="003F1EF4" w:rsidP="003F1EF4">
      <w:pPr>
        <w:pStyle w:val="NoSpacing"/>
        <w:rPr>
          <w:rFonts w:ascii="Times New Roman"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2F6AD8F9" w14:textId="77777777" w:rsidTr="006B1037">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988674"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 xml:space="preserve">If it is suspected that a </w:t>
            </w:r>
            <w:r w:rsidRPr="001220B9">
              <w:rPr>
                <w:rFonts w:ascii="Times New Roman" w:eastAsia="Calibri" w:hAnsi="Times New Roman"/>
                <w:b/>
                <w:bCs/>
              </w:rPr>
              <w:t>forced marriage</w:t>
            </w:r>
            <w:r w:rsidRPr="001220B9">
              <w:rPr>
                <w:rFonts w:ascii="Times New Roman" w:eastAsia="Calibri" w:hAnsi="Times New Roman"/>
              </w:rPr>
              <w:t xml:space="preserve"> is being planned, then </w:t>
            </w:r>
            <w:r w:rsidRPr="001220B9">
              <w:rPr>
                <w:rFonts w:ascii="Times New Roman" w:eastAsia="Arial" w:hAnsi="Times New Roman"/>
              </w:rPr>
              <w:t>any concerns must be reported in line with our safeguarding procedures.</w:t>
            </w:r>
          </w:p>
        </w:tc>
      </w:tr>
    </w:tbl>
    <w:p w14:paraId="31129137" w14:textId="77777777" w:rsidR="003F1EF4" w:rsidRPr="001220B9" w:rsidRDefault="003F1EF4" w:rsidP="003F1EF4">
      <w:pPr>
        <w:pStyle w:val="NoSpacing"/>
        <w:rPr>
          <w:rFonts w:ascii="Times New Roman" w:hAnsi="Times New Roman"/>
        </w:rPr>
      </w:pPr>
    </w:p>
    <w:p w14:paraId="3059ACC5" w14:textId="77777777" w:rsidR="003F1EF4" w:rsidRPr="001220B9" w:rsidRDefault="003F1EF4" w:rsidP="003F1EF4">
      <w:pPr>
        <w:pStyle w:val="NoSpacing"/>
        <w:rPr>
          <w:rFonts w:ascii="Times New Roman" w:hAnsi="Times New Roman"/>
          <w:b/>
          <w:bCs/>
        </w:rPr>
      </w:pPr>
      <w:bookmarkStart w:id="27" w:name="_Toc119397338"/>
      <w:r w:rsidRPr="001220B9">
        <w:rPr>
          <w:rFonts w:ascii="Times New Roman" w:hAnsi="Times New Roman"/>
          <w:b/>
          <w:bCs/>
        </w:rPr>
        <w:t>‘Honour’ based abuse (HBA)</w:t>
      </w:r>
      <w:bookmarkEnd w:id="27"/>
    </w:p>
    <w:p w14:paraId="7B45C779" w14:textId="77777777" w:rsidR="003F1EF4" w:rsidRPr="001220B9" w:rsidRDefault="003F1EF4" w:rsidP="003F1EF4">
      <w:pPr>
        <w:pStyle w:val="NoSpacing"/>
        <w:rPr>
          <w:rFonts w:ascii="Times New Roman" w:hAnsi="Times New Roman"/>
        </w:rPr>
      </w:pPr>
      <w:r w:rsidRPr="001220B9">
        <w:rPr>
          <w:rFonts w:ascii="Times New Roman" w:hAnsi="Times New Roman"/>
        </w:rPr>
        <w:t>HBA is described as ‘incidents or crimes which have been committed to protect or defend the honour of the family and/or the community, including female genital mutilation (FGM), forced marriage, and practices such as breast ironing.’ (</w:t>
      </w:r>
      <w:r w:rsidRPr="001220B9">
        <w:rPr>
          <w:rFonts w:ascii="Times New Roman" w:hAnsi="Times New Roman"/>
          <w:i/>
        </w:rPr>
        <w:t>Keeping children safe in education</w:t>
      </w:r>
      <w:r w:rsidRPr="001220B9">
        <w:rPr>
          <w:rFonts w:ascii="Times New Roman" w:hAnsi="Times New Roman"/>
        </w:rPr>
        <w:t>).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3F0258DB" w14:textId="77777777" w:rsidR="003F1EF4" w:rsidRPr="001220B9" w:rsidRDefault="003F1EF4" w:rsidP="003F1EF4">
      <w:pPr>
        <w:pStyle w:val="NoSpacing"/>
        <w:rPr>
          <w:rFonts w:ascii="Times New Roman" w:hAnsi="Times New Roman"/>
        </w:rPr>
      </w:pPr>
    </w:p>
    <w:p w14:paraId="5817929D" w14:textId="77777777" w:rsidR="003F1EF4" w:rsidRPr="001220B9" w:rsidRDefault="003F1EF4" w:rsidP="003F1EF4">
      <w:pPr>
        <w:pStyle w:val="NoSpacing"/>
        <w:rPr>
          <w:rFonts w:ascii="Times New Roman" w:hAnsi="Times New Roman"/>
        </w:rPr>
      </w:pPr>
      <w:r w:rsidRPr="001220B9">
        <w:rPr>
          <w:rFonts w:ascii="Times New Roman" w:hAnsi="Times New Roman"/>
        </w:rPr>
        <w:t>Signs and symptoms of HBA include:</w:t>
      </w:r>
    </w:p>
    <w:p w14:paraId="1B606EB3" w14:textId="77777777" w:rsidR="003F1EF4" w:rsidRPr="001220B9" w:rsidRDefault="003F1EF4" w:rsidP="00206678">
      <w:pPr>
        <w:pStyle w:val="NoSpacing"/>
        <w:numPr>
          <w:ilvl w:val="0"/>
          <w:numId w:val="29"/>
        </w:numPr>
        <w:rPr>
          <w:rFonts w:ascii="Times New Roman" w:hAnsi="Times New Roman"/>
        </w:rPr>
      </w:pPr>
      <w:r w:rsidRPr="001220B9">
        <w:rPr>
          <w:rFonts w:ascii="Times New Roman" w:hAnsi="Times New Roman"/>
        </w:rPr>
        <w:t>Changes in how the child dresses or acts, such as not ‘western’ clothing or make-up</w:t>
      </w:r>
    </w:p>
    <w:p w14:paraId="5D837E73" w14:textId="77777777" w:rsidR="003F1EF4" w:rsidRPr="001220B9" w:rsidRDefault="003F1EF4" w:rsidP="00206678">
      <w:pPr>
        <w:pStyle w:val="NoSpacing"/>
        <w:numPr>
          <w:ilvl w:val="0"/>
          <w:numId w:val="29"/>
        </w:numPr>
        <w:rPr>
          <w:rFonts w:ascii="Times New Roman" w:hAnsi="Times New Roman"/>
        </w:rPr>
      </w:pPr>
      <w:r w:rsidRPr="001220B9">
        <w:rPr>
          <w:rFonts w:ascii="Times New Roman" w:hAnsi="Times New Roman"/>
        </w:rPr>
        <w:t>Visible injuries, or repeated injury, with unlikely explanations</w:t>
      </w:r>
    </w:p>
    <w:p w14:paraId="1896EF2D" w14:textId="77777777" w:rsidR="003F1EF4" w:rsidRPr="001220B9" w:rsidRDefault="003F1EF4" w:rsidP="00206678">
      <w:pPr>
        <w:pStyle w:val="NoSpacing"/>
        <w:numPr>
          <w:ilvl w:val="0"/>
          <w:numId w:val="29"/>
        </w:numPr>
        <w:rPr>
          <w:rFonts w:ascii="Times New Roman" w:hAnsi="Times New Roman"/>
        </w:rPr>
      </w:pPr>
      <w:r w:rsidRPr="001220B9">
        <w:rPr>
          <w:rFonts w:ascii="Times New Roman" w:hAnsi="Times New Roman"/>
        </w:rPr>
        <w:t>Signs of depression, anxiety or self-harm</w:t>
      </w:r>
    </w:p>
    <w:p w14:paraId="71624C50" w14:textId="77777777" w:rsidR="003F1EF4" w:rsidRPr="001220B9" w:rsidRDefault="003F1EF4" w:rsidP="00206678">
      <w:pPr>
        <w:pStyle w:val="NoSpacing"/>
        <w:numPr>
          <w:ilvl w:val="0"/>
          <w:numId w:val="29"/>
        </w:numPr>
        <w:rPr>
          <w:rFonts w:ascii="Times New Roman" w:hAnsi="Times New Roman"/>
        </w:rPr>
      </w:pPr>
      <w:r w:rsidRPr="001220B9">
        <w:rPr>
          <w:rFonts w:ascii="Times New Roman" w:hAnsi="Times New Roman"/>
        </w:rPr>
        <w:t>Frequent absences</w:t>
      </w:r>
    </w:p>
    <w:p w14:paraId="63169764" w14:textId="77777777" w:rsidR="003F1EF4" w:rsidRPr="001220B9" w:rsidRDefault="003F1EF4" w:rsidP="00206678">
      <w:pPr>
        <w:pStyle w:val="NoSpacing"/>
        <w:numPr>
          <w:ilvl w:val="0"/>
          <w:numId w:val="29"/>
        </w:numPr>
        <w:rPr>
          <w:rFonts w:ascii="Times New Roman" w:hAnsi="Times New Roman"/>
        </w:rPr>
      </w:pPr>
      <w:r w:rsidRPr="001220B9">
        <w:rPr>
          <w:rFonts w:ascii="Times New Roman" w:hAnsi="Times New Roman"/>
        </w:rPr>
        <w:t>Restrictions on friends or attending events.</w:t>
      </w:r>
    </w:p>
    <w:p w14:paraId="74BABAC1" w14:textId="77777777" w:rsidR="003F1EF4" w:rsidRPr="001220B9" w:rsidRDefault="003F1EF4" w:rsidP="003F1EF4">
      <w:pPr>
        <w:pStyle w:val="NoSpacing"/>
        <w:rPr>
          <w:rFonts w:ascii="Times New Roman" w:hAnsi="Times New Roman"/>
        </w:rPr>
      </w:pPr>
    </w:p>
    <w:p w14:paraId="3A9B7FBD" w14:textId="77777777" w:rsidR="003F1EF4" w:rsidRPr="001220B9" w:rsidRDefault="003F1EF4" w:rsidP="003F1EF4">
      <w:pPr>
        <w:pStyle w:val="NoSpacing"/>
        <w:rPr>
          <w:rFonts w:ascii="Times New Roman" w:hAnsi="Times New Roman"/>
        </w:rPr>
      </w:pPr>
      <w:r w:rsidRPr="001220B9">
        <w:rPr>
          <w:rFonts w:ascii="Times New Roman" w:hAnsi="Times New Roman"/>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7A8058C9" w14:textId="77777777" w:rsidR="003F1EF4" w:rsidRPr="001220B9" w:rsidRDefault="003F1EF4" w:rsidP="003F1EF4">
      <w:pPr>
        <w:pStyle w:val="NoSpacing"/>
        <w:rPr>
          <w:rFonts w:ascii="Times New Roman"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79DFC2F6" w14:textId="77777777" w:rsidTr="00256278">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8DB2323"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color w:val="000000" w:themeColor="text1"/>
              </w:rPr>
              <w:t xml:space="preserve">If </w:t>
            </w:r>
            <w:r w:rsidRPr="001220B9">
              <w:rPr>
                <w:rFonts w:ascii="Times New Roman" w:eastAsia="Calibri" w:hAnsi="Times New Roman"/>
                <w:b/>
                <w:bCs/>
                <w:color w:val="000000" w:themeColor="text1"/>
              </w:rPr>
              <w:t>honour-based abuse</w:t>
            </w:r>
            <w:r w:rsidRPr="001220B9">
              <w:rPr>
                <w:rFonts w:ascii="Times New Roman" w:eastAsia="Calibri" w:hAnsi="Times New Roman"/>
                <w:color w:val="000000" w:themeColor="text1"/>
              </w:rPr>
              <w:t xml:space="preserve"> is suspected, then </w:t>
            </w:r>
            <w:r w:rsidRPr="001220B9">
              <w:rPr>
                <w:rFonts w:ascii="Times New Roman" w:eastAsia="Arial" w:hAnsi="Times New Roman"/>
              </w:rPr>
              <w:t>any concerns must be reported in line with our safeguarding procedures.</w:t>
            </w:r>
          </w:p>
        </w:tc>
      </w:tr>
    </w:tbl>
    <w:p w14:paraId="0EFFF82D" w14:textId="77777777" w:rsidR="001220B9" w:rsidRPr="001220B9" w:rsidRDefault="001220B9" w:rsidP="003F1EF4">
      <w:pPr>
        <w:pStyle w:val="NoSpacing"/>
        <w:rPr>
          <w:rFonts w:ascii="Times New Roman" w:eastAsia="Calibri" w:hAnsi="Times New Roman"/>
          <w:color w:val="000000"/>
        </w:rPr>
      </w:pPr>
      <w:bookmarkStart w:id="28" w:name="_Toc119397339"/>
    </w:p>
    <w:p w14:paraId="6403242D" w14:textId="77777777" w:rsidR="00256278" w:rsidRPr="001220B9" w:rsidRDefault="00256278" w:rsidP="003F1EF4">
      <w:pPr>
        <w:pStyle w:val="NoSpacing"/>
        <w:rPr>
          <w:rFonts w:ascii="Times New Roman" w:eastAsia="Calibri" w:hAnsi="Times New Roman"/>
          <w:color w:val="000000"/>
        </w:rPr>
      </w:pPr>
    </w:p>
    <w:p w14:paraId="0586DBE3" w14:textId="723B323C" w:rsidR="003F1EF4" w:rsidRPr="001220B9" w:rsidRDefault="003F1EF4" w:rsidP="003F1EF4">
      <w:pPr>
        <w:pStyle w:val="NoSpacing"/>
        <w:rPr>
          <w:rFonts w:ascii="Times New Roman" w:eastAsia="Calibri" w:hAnsi="Times New Roman"/>
          <w:b/>
          <w:bCs/>
          <w:color w:val="000000"/>
        </w:rPr>
      </w:pPr>
      <w:r w:rsidRPr="001220B9">
        <w:rPr>
          <w:rFonts w:ascii="Times New Roman" w:eastAsia="Calibri" w:hAnsi="Times New Roman"/>
          <w:b/>
          <w:bCs/>
          <w:color w:val="000000"/>
        </w:rPr>
        <w:t>Child abuse linked to faith or belief (CALFB)</w:t>
      </w:r>
      <w:bookmarkEnd w:id="28"/>
    </w:p>
    <w:p w14:paraId="21AE570D"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Child abuse linked to faith or belief (CALFB) can happen in families when there is a concept of belief in: </w:t>
      </w:r>
    </w:p>
    <w:p w14:paraId="384E616B" w14:textId="77777777" w:rsidR="003F1EF4" w:rsidRPr="001220B9" w:rsidRDefault="003F1EF4" w:rsidP="00206678">
      <w:pPr>
        <w:pStyle w:val="NoSpacing"/>
        <w:numPr>
          <w:ilvl w:val="0"/>
          <w:numId w:val="30"/>
        </w:numPr>
        <w:rPr>
          <w:rFonts w:ascii="Times New Roman" w:eastAsia="Calibri" w:hAnsi="Times New Roman"/>
        </w:rPr>
      </w:pPr>
      <w:r w:rsidRPr="001220B9">
        <w:rPr>
          <w:rFonts w:ascii="Times New Roman" w:eastAsia="Calibri" w:hAnsi="Times New Roman"/>
        </w:rPr>
        <w:t xml:space="preserve">Witchcraft and spirit possession, demons or the devil acting through children or leading them astray (traditionally seen in some Christian beliefs) </w:t>
      </w:r>
    </w:p>
    <w:p w14:paraId="31FC1B97" w14:textId="77777777" w:rsidR="003F1EF4" w:rsidRPr="001220B9" w:rsidRDefault="003F1EF4" w:rsidP="00206678">
      <w:pPr>
        <w:pStyle w:val="NoSpacing"/>
        <w:numPr>
          <w:ilvl w:val="0"/>
          <w:numId w:val="30"/>
        </w:numPr>
        <w:rPr>
          <w:rFonts w:ascii="Times New Roman" w:eastAsia="Calibri" w:hAnsi="Times New Roman"/>
        </w:rPr>
      </w:pPr>
      <w:r w:rsidRPr="001220B9">
        <w:rPr>
          <w:rFonts w:ascii="Times New Roman" w:eastAsia="Calibri" w:hAnsi="Times New Roman"/>
        </w:rPr>
        <w:t>The evil eye or djinns (traditionally known in some Islamic faith contexts) and dakini (in the Hindu context)</w:t>
      </w:r>
    </w:p>
    <w:p w14:paraId="2FBB41E7" w14:textId="77777777" w:rsidR="003F1EF4" w:rsidRPr="001220B9" w:rsidRDefault="003F1EF4" w:rsidP="00206678">
      <w:pPr>
        <w:pStyle w:val="NoSpacing"/>
        <w:numPr>
          <w:ilvl w:val="0"/>
          <w:numId w:val="30"/>
        </w:numPr>
        <w:rPr>
          <w:rFonts w:ascii="Times New Roman" w:eastAsia="Calibri" w:hAnsi="Times New Roman"/>
        </w:rPr>
      </w:pPr>
      <w:r w:rsidRPr="001220B9">
        <w:rPr>
          <w:rFonts w:ascii="Times New Roman" w:eastAsia="Calibri" w:hAnsi="Times New Roman"/>
        </w:rPr>
        <w:t>Ritual or multi-murders where the killing of children is believed to bring supernatural benefits, or the use of their body parts is believed to produce potent magical remedies</w:t>
      </w:r>
    </w:p>
    <w:p w14:paraId="3DDC10C9" w14:textId="77777777" w:rsidR="003F1EF4" w:rsidRPr="001220B9" w:rsidRDefault="003F1EF4" w:rsidP="00206678">
      <w:pPr>
        <w:pStyle w:val="NoSpacing"/>
        <w:numPr>
          <w:ilvl w:val="0"/>
          <w:numId w:val="30"/>
        </w:numPr>
        <w:rPr>
          <w:rFonts w:ascii="Times New Roman" w:eastAsia="Calibri" w:hAnsi="Times New Roman"/>
        </w:rPr>
      </w:pPr>
      <w:r w:rsidRPr="001220B9">
        <w:rPr>
          <w:rFonts w:ascii="Times New Roman" w:eastAsia="Calibri" w:hAnsi="Times New Roman"/>
        </w:rPr>
        <w:t>Use of belief in magic or witchcraft to create fear in children to make them more compliant when they are being trafficked for domestic slavery or sexual exploitation</w:t>
      </w:r>
    </w:p>
    <w:p w14:paraId="3E7CCF01" w14:textId="77777777" w:rsidR="003F1EF4" w:rsidRPr="001220B9" w:rsidRDefault="003F1EF4" w:rsidP="00206678">
      <w:pPr>
        <w:pStyle w:val="NoSpacing"/>
        <w:numPr>
          <w:ilvl w:val="0"/>
          <w:numId w:val="30"/>
        </w:numPr>
        <w:rPr>
          <w:rFonts w:ascii="Times New Roman" w:eastAsia="Calibri" w:hAnsi="Times New Roman"/>
        </w:rPr>
      </w:pPr>
      <w:r w:rsidRPr="001220B9">
        <w:rPr>
          <w:rFonts w:ascii="Times New Roman" w:eastAsia="Calibri" w:hAnsi="Times New Roman"/>
        </w:rPr>
        <w:t>Children’s actions are believed to have brought bad fortune to the family or community.</w:t>
      </w:r>
    </w:p>
    <w:p w14:paraId="551E26FD" w14:textId="77777777" w:rsidR="003F1EF4" w:rsidRPr="001220B9" w:rsidRDefault="003F1EF4" w:rsidP="003F1EF4">
      <w:pPr>
        <w:pStyle w:val="NoSpacing"/>
        <w:rPr>
          <w:rFonts w:ascii="Times New Roman" w:eastAsia="Calibri" w:hAnsi="Times New Roman"/>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774EB885" w14:textId="77777777" w:rsidTr="00256278">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CA98A6"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color w:val="000000"/>
              </w:rPr>
              <w:lastRenderedPageBreak/>
              <w:t xml:space="preserve">If </w:t>
            </w:r>
            <w:r w:rsidRPr="001220B9">
              <w:rPr>
                <w:rFonts w:ascii="Times New Roman" w:eastAsia="Calibri" w:hAnsi="Times New Roman"/>
                <w:b/>
                <w:bCs/>
                <w:color w:val="000000"/>
              </w:rPr>
              <w:t>CALFB is</w:t>
            </w:r>
            <w:r w:rsidRPr="001220B9">
              <w:rPr>
                <w:rFonts w:ascii="Times New Roman" w:eastAsia="Calibri" w:hAnsi="Times New Roman"/>
                <w:color w:val="000000"/>
              </w:rPr>
              <w:t xml:space="preserve"> suspected, then </w:t>
            </w:r>
            <w:r w:rsidRPr="001220B9">
              <w:rPr>
                <w:rFonts w:ascii="Times New Roman" w:eastAsia="Arial" w:hAnsi="Times New Roman"/>
              </w:rPr>
              <w:t>any concerns must be reported in line with our safeguarding procedures.</w:t>
            </w:r>
          </w:p>
        </w:tc>
      </w:tr>
    </w:tbl>
    <w:p w14:paraId="2209CA91" w14:textId="77777777" w:rsidR="003F1EF4" w:rsidRPr="001220B9" w:rsidRDefault="003F1EF4" w:rsidP="003F1EF4">
      <w:pPr>
        <w:pStyle w:val="NoSpacing"/>
        <w:rPr>
          <w:rFonts w:ascii="Times New Roman" w:hAnsi="Times New Roman"/>
        </w:rPr>
      </w:pPr>
      <w:bookmarkStart w:id="29" w:name="_Toc119397340"/>
      <w:bookmarkStart w:id="30" w:name="_Toc499020578"/>
    </w:p>
    <w:p w14:paraId="6CACF29E"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Extremism and radicalisation</w:t>
      </w:r>
      <w:bookmarkEnd w:id="29"/>
    </w:p>
    <w:p w14:paraId="41E47E5A"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Under the Counter-Terrorism and Security Act 2015, there is a duty ‘to help prevent the risk of people becoming terrorists or supporting terrorism’. This includes safeguarding learners from extremist ideologies and radicalisation to prevent</w:t>
      </w:r>
      <w:r w:rsidRPr="001220B9">
        <w:rPr>
          <w:rFonts w:ascii="Times New Roman" w:eastAsia="Calibri" w:hAnsi="Times New Roman"/>
          <w:color w:val="FF0000"/>
        </w:rPr>
        <w:t xml:space="preserve"> </w:t>
      </w:r>
      <w:r w:rsidRPr="001220B9">
        <w:rPr>
          <w:rFonts w:ascii="Times New Roman" w:eastAsia="Calibri" w:hAnsi="Times New Roman"/>
          <w:color w:val="000000"/>
        </w:rPr>
        <w:t xml:space="preserve">them from being drawn into terrorism. This is known as the Prevent Duty. </w:t>
      </w:r>
    </w:p>
    <w:p w14:paraId="75D00C59" w14:textId="77777777" w:rsidR="003F1EF4" w:rsidRPr="001220B9" w:rsidRDefault="003F1EF4" w:rsidP="003F1EF4">
      <w:pPr>
        <w:pStyle w:val="NoSpacing"/>
        <w:rPr>
          <w:rFonts w:ascii="Times New Roman" w:eastAsia="Calibri" w:hAnsi="Times New Roman"/>
          <w:color w:val="000000"/>
        </w:rPr>
      </w:pPr>
    </w:p>
    <w:p w14:paraId="4976A160"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6719C134" w14:textId="77777777" w:rsidR="003F1EF4" w:rsidRPr="001220B9" w:rsidRDefault="003F1EF4" w:rsidP="003F1EF4">
      <w:pPr>
        <w:pStyle w:val="NoSpacing"/>
        <w:rPr>
          <w:rFonts w:ascii="Times New Roman" w:eastAsia="Calibri" w:hAnsi="Times New Roman"/>
          <w:color w:val="000000"/>
        </w:rPr>
      </w:pPr>
    </w:p>
    <w:p w14:paraId="6215E638"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The process may involve:</w:t>
      </w:r>
    </w:p>
    <w:p w14:paraId="7D2DD59F" w14:textId="77777777" w:rsidR="003F1EF4" w:rsidRPr="001220B9" w:rsidRDefault="003F1EF4" w:rsidP="00206678">
      <w:pPr>
        <w:pStyle w:val="NoSpacing"/>
        <w:numPr>
          <w:ilvl w:val="0"/>
          <w:numId w:val="31"/>
        </w:numPr>
        <w:rPr>
          <w:rFonts w:ascii="Times New Roman" w:hAnsi="Times New Roman"/>
          <w:color w:val="000000"/>
        </w:rPr>
      </w:pPr>
      <w:r w:rsidRPr="001220B9">
        <w:rPr>
          <w:rFonts w:ascii="Times New Roman" w:hAnsi="Times New Roman"/>
          <w:color w:val="000000"/>
        </w:rPr>
        <w:t>Being groomed online or in person</w:t>
      </w:r>
    </w:p>
    <w:p w14:paraId="62692873" w14:textId="77777777" w:rsidR="003F1EF4" w:rsidRPr="001220B9" w:rsidRDefault="003F1EF4" w:rsidP="00206678">
      <w:pPr>
        <w:pStyle w:val="NoSpacing"/>
        <w:numPr>
          <w:ilvl w:val="0"/>
          <w:numId w:val="31"/>
        </w:numPr>
        <w:rPr>
          <w:rFonts w:ascii="Times New Roman" w:hAnsi="Times New Roman"/>
          <w:color w:val="000000"/>
        </w:rPr>
      </w:pPr>
      <w:r w:rsidRPr="001220B9">
        <w:rPr>
          <w:rFonts w:ascii="Times New Roman" w:hAnsi="Times New Roman"/>
          <w:color w:val="000000"/>
        </w:rPr>
        <w:t>Exploitation, including sexual exploitation</w:t>
      </w:r>
    </w:p>
    <w:p w14:paraId="7741AEFF" w14:textId="77777777" w:rsidR="003F1EF4" w:rsidRPr="001220B9" w:rsidRDefault="003F1EF4" w:rsidP="00206678">
      <w:pPr>
        <w:pStyle w:val="NoSpacing"/>
        <w:numPr>
          <w:ilvl w:val="0"/>
          <w:numId w:val="31"/>
        </w:numPr>
        <w:rPr>
          <w:rFonts w:ascii="Times New Roman" w:hAnsi="Times New Roman"/>
          <w:color w:val="000000"/>
        </w:rPr>
      </w:pPr>
      <w:r w:rsidRPr="001220B9">
        <w:rPr>
          <w:rFonts w:ascii="Times New Roman" w:hAnsi="Times New Roman"/>
          <w:color w:val="000000"/>
        </w:rPr>
        <w:t>Psychological manipulation</w:t>
      </w:r>
    </w:p>
    <w:p w14:paraId="2DE36A11" w14:textId="77777777" w:rsidR="003F1EF4" w:rsidRPr="001220B9" w:rsidRDefault="003F1EF4" w:rsidP="00206678">
      <w:pPr>
        <w:pStyle w:val="NoSpacing"/>
        <w:numPr>
          <w:ilvl w:val="0"/>
          <w:numId w:val="31"/>
        </w:numPr>
        <w:rPr>
          <w:rFonts w:ascii="Times New Roman" w:hAnsi="Times New Roman"/>
          <w:color w:val="000000"/>
        </w:rPr>
      </w:pPr>
      <w:r w:rsidRPr="001220B9">
        <w:rPr>
          <w:rFonts w:ascii="Times New Roman" w:hAnsi="Times New Roman"/>
          <w:color w:val="000000"/>
        </w:rPr>
        <w:t>Exposure to violent material and other inappropriate information</w:t>
      </w:r>
    </w:p>
    <w:p w14:paraId="0868EAB7" w14:textId="77777777" w:rsidR="003F1EF4" w:rsidRPr="001220B9" w:rsidRDefault="003F1EF4" w:rsidP="00206678">
      <w:pPr>
        <w:pStyle w:val="NoSpacing"/>
        <w:numPr>
          <w:ilvl w:val="0"/>
          <w:numId w:val="31"/>
        </w:numPr>
        <w:rPr>
          <w:rFonts w:ascii="Times New Roman" w:hAnsi="Times New Roman"/>
          <w:color w:val="000000"/>
        </w:rPr>
      </w:pPr>
      <w:r w:rsidRPr="001220B9">
        <w:rPr>
          <w:rFonts w:ascii="Times New Roman" w:hAnsi="Times New Roman"/>
          <w:color w:val="000000"/>
        </w:rPr>
        <w:t>The risk of physical harm or death through extremist acts.</w:t>
      </w:r>
    </w:p>
    <w:p w14:paraId="3C012E78" w14:textId="77777777" w:rsidR="003F1EF4" w:rsidRPr="001220B9" w:rsidRDefault="003F1EF4" w:rsidP="003F1EF4">
      <w:pPr>
        <w:pStyle w:val="NoSpacing"/>
        <w:rPr>
          <w:rFonts w:ascii="Times New Roman" w:hAnsi="Times New Roman"/>
          <w:color w:val="000000"/>
        </w:rPr>
      </w:pPr>
    </w:p>
    <w:p w14:paraId="14609015" w14:textId="77777777" w:rsidR="003F1EF4" w:rsidRPr="001220B9" w:rsidRDefault="003F1EF4" w:rsidP="003F1EF4">
      <w:pPr>
        <w:pStyle w:val="NoSpacing"/>
        <w:rPr>
          <w:rFonts w:ascii="Times New Roman" w:hAnsi="Times New Roman"/>
        </w:rPr>
      </w:pPr>
      <w:r w:rsidRPr="001220B9">
        <w:rPr>
          <w:rFonts w:ascii="Times New Roman" w:hAnsi="Times New Roman"/>
          <w:color w:val="000000"/>
        </w:rPr>
        <w:t xml:space="preserve">For further information visit </w:t>
      </w:r>
      <w:hyperlink r:id="rId7" w:history="1">
        <w:r w:rsidRPr="001220B9">
          <w:rPr>
            <w:rFonts w:ascii="Times New Roman" w:hAnsi="Times New Roman"/>
            <w:color w:val="0000FF"/>
          </w:rPr>
          <w:t>The Prevent Duty</w:t>
        </w:r>
      </w:hyperlink>
      <w:r w:rsidRPr="001220B9">
        <w:rPr>
          <w:rFonts w:ascii="Times New Roman" w:hAnsi="Times New Roman"/>
        </w:rPr>
        <w:t xml:space="preserve"> website.</w:t>
      </w:r>
    </w:p>
    <w:p w14:paraId="57842AFA" w14:textId="77777777" w:rsidR="003F1EF4" w:rsidRPr="001220B9" w:rsidRDefault="003F1EF4" w:rsidP="003F1EF4">
      <w:pPr>
        <w:pStyle w:val="NoSpacing"/>
        <w:rPr>
          <w:rFonts w:ascii="Times New Roman" w:eastAsia="Arial" w:hAnsi="Times New Roman"/>
          <w:color w:val="000000"/>
        </w:r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7"/>
      </w:tblGrid>
      <w:tr w:rsidR="003F1EF4" w:rsidRPr="001220B9" w14:paraId="15F71958" w14:textId="77777777" w:rsidTr="00256278">
        <w:tc>
          <w:tcPr>
            <w:tcW w:w="1046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4719F40" w14:textId="77777777" w:rsidR="003F1EF4" w:rsidRPr="001220B9" w:rsidRDefault="003F1EF4" w:rsidP="003F1EF4">
            <w:pPr>
              <w:pStyle w:val="NoSpacing"/>
              <w:rPr>
                <w:rFonts w:ascii="Times New Roman" w:eastAsia="Arial" w:hAnsi="Times New Roman"/>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 xml:space="preserve">radicalisation </w:t>
            </w:r>
            <w:r w:rsidRPr="001220B9">
              <w:rPr>
                <w:rFonts w:ascii="Times New Roman" w:eastAsia="Calibri" w:hAnsi="Times New Roman"/>
                <w:color w:val="000000"/>
              </w:rPr>
              <w:t xml:space="preserve">or </w:t>
            </w:r>
            <w:r w:rsidRPr="001220B9">
              <w:rPr>
                <w:rFonts w:ascii="Times New Roman" w:eastAsia="Calibri" w:hAnsi="Times New Roman"/>
                <w:b/>
                <w:bCs/>
                <w:color w:val="000000"/>
              </w:rPr>
              <w:t xml:space="preserve">extremism </w:t>
            </w:r>
            <w:r w:rsidRPr="001220B9">
              <w:rPr>
                <w:rFonts w:ascii="Times New Roman" w:eastAsia="Calibri" w:hAnsi="Times New Roman"/>
                <w:color w:val="000000"/>
              </w:rPr>
              <w:t xml:space="preserve">is suspected, then </w:t>
            </w:r>
            <w:r w:rsidRPr="001220B9">
              <w:rPr>
                <w:rFonts w:ascii="Times New Roman" w:eastAsia="Arial" w:hAnsi="Times New Roman"/>
              </w:rPr>
              <w:t>any concerns must be reported in line with our safeguarding procedures. This includes reporting concerns to the police.</w:t>
            </w:r>
          </w:p>
        </w:tc>
      </w:tr>
    </w:tbl>
    <w:p w14:paraId="4393F632" w14:textId="77777777" w:rsidR="003F1EF4" w:rsidRPr="001220B9" w:rsidRDefault="003F1EF4" w:rsidP="003F1EF4">
      <w:pPr>
        <w:pStyle w:val="NoSpacing"/>
        <w:rPr>
          <w:rFonts w:ascii="Times New Roman" w:eastAsia="Calibri" w:hAnsi="Times New Roman"/>
          <w:color w:val="000000"/>
        </w:rPr>
      </w:pPr>
    </w:p>
    <w:p w14:paraId="1E58C2F8" w14:textId="77777777" w:rsidR="003F1EF4" w:rsidRPr="001220B9" w:rsidRDefault="003F1EF4" w:rsidP="003F1EF4">
      <w:pPr>
        <w:pStyle w:val="NoSpacing"/>
        <w:rPr>
          <w:rFonts w:ascii="Times New Roman" w:eastAsia="Arial" w:hAnsi="Times New Roman"/>
          <w:b/>
          <w:bCs/>
        </w:rPr>
      </w:pPr>
      <w:bookmarkStart w:id="31" w:name="_Toc119397341"/>
      <w:r w:rsidRPr="001220B9">
        <w:rPr>
          <w:rFonts w:ascii="Times New Roman" w:eastAsia="Arial" w:hAnsi="Times New Roman"/>
          <w:b/>
          <w:bCs/>
        </w:rPr>
        <w:t>Online safety</w:t>
      </w:r>
      <w:bookmarkEnd w:id="31"/>
    </w:p>
    <w:p w14:paraId="4E3C5FA9"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While the growth of internet and mobile device use brings many advantages, the use of technology has become a significant component of many safeguarding issues such as child sexual exploitation and radicalisation.</w:t>
      </w:r>
    </w:p>
    <w:p w14:paraId="7D2EBFBE" w14:textId="77777777" w:rsidR="003F1EF4" w:rsidRPr="001220B9" w:rsidRDefault="003F1EF4" w:rsidP="003F1EF4">
      <w:pPr>
        <w:pStyle w:val="NoSpacing"/>
        <w:rPr>
          <w:rFonts w:ascii="Times New Roman" w:eastAsia="Arial" w:hAnsi="Times New Roman"/>
          <w:color w:val="000000"/>
        </w:rPr>
      </w:pPr>
    </w:p>
    <w:p w14:paraId="057EC4B4"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There are four main areas of risk associated with online safety:</w:t>
      </w:r>
    </w:p>
    <w:p w14:paraId="6B4CD76C" w14:textId="77777777" w:rsidR="003F1EF4" w:rsidRPr="001220B9" w:rsidRDefault="003F1EF4" w:rsidP="00206678">
      <w:pPr>
        <w:pStyle w:val="NoSpacing"/>
        <w:numPr>
          <w:ilvl w:val="0"/>
          <w:numId w:val="32"/>
        </w:numPr>
        <w:rPr>
          <w:rFonts w:ascii="Times New Roman" w:hAnsi="Times New Roman"/>
          <w:color w:val="000000"/>
        </w:rPr>
      </w:pPr>
      <w:r w:rsidRPr="001220B9">
        <w:rPr>
          <w:rFonts w:ascii="Times New Roman" w:hAnsi="Times New Roman"/>
          <w:color w:val="000000"/>
        </w:rPr>
        <w:t>Content - being exposed to illegal, inappropriate or harmful material such as pornography, fake news, racist or radical and extremist views</w:t>
      </w:r>
    </w:p>
    <w:p w14:paraId="7DF1469D" w14:textId="77777777" w:rsidR="003F1EF4" w:rsidRPr="001220B9" w:rsidRDefault="003F1EF4" w:rsidP="00206678">
      <w:pPr>
        <w:pStyle w:val="NoSpacing"/>
        <w:numPr>
          <w:ilvl w:val="0"/>
          <w:numId w:val="32"/>
        </w:numPr>
        <w:rPr>
          <w:rFonts w:ascii="Times New Roman" w:hAnsi="Times New Roman"/>
          <w:color w:val="000000"/>
        </w:rPr>
      </w:pPr>
      <w:r w:rsidRPr="001220B9">
        <w:rPr>
          <w:rFonts w:ascii="Times New Roman" w:hAnsi="Times New Roman"/>
          <w:color w:val="000000"/>
        </w:rPr>
        <w:t>Contact - being subjected to harmful online interaction with other users such as commercial advertising or adults posing as children or young adults</w:t>
      </w:r>
    </w:p>
    <w:p w14:paraId="2C2EE2F5" w14:textId="77777777" w:rsidR="003F1EF4" w:rsidRPr="001220B9" w:rsidRDefault="003F1EF4" w:rsidP="00206678">
      <w:pPr>
        <w:pStyle w:val="NoSpacing"/>
        <w:numPr>
          <w:ilvl w:val="0"/>
          <w:numId w:val="32"/>
        </w:numPr>
        <w:rPr>
          <w:rFonts w:ascii="Times New Roman" w:hAnsi="Times New Roman"/>
          <w:color w:val="000000"/>
        </w:rPr>
      </w:pPr>
      <w:r w:rsidRPr="001220B9">
        <w:rPr>
          <w:rFonts w:ascii="Times New Roman" w:hAnsi="Times New Roman"/>
          <w:color w:val="000000"/>
        </w:rPr>
        <w:t>Conduct - personal online behaviour that increases the likelihood of, or causes, harm, such as making, sending and receiving explicit images and online bullying</w:t>
      </w:r>
    </w:p>
    <w:p w14:paraId="1DC59677" w14:textId="77777777" w:rsidR="003F1EF4" w:rsidRPr="001220B9" w:rsidRDefault="003F1EF4" w:rsidP="00206678">
      <w:pPr>
        <w:pStyle w:val="NoSpacing"/>
        <w:numPr>
          <w:ilvl w:val="0"/>
          <w:numId w:val="32"/>
        </w:numPr>
        <w:rPr>
          <w:rFonts w:ascii="Times New Roman" w:hAnsi="Times New Roman"/>
          <w:color w:val="000000"/>
        </w:rPr>
      </w:pPr>
      <w:r w:rsidRPr="001220B9">
        <w:rPr>
          <w:rFonts w:ascii="Times New Roman" w:hAnsi="Times New Roman"/>
          <w:color w:val="000000"/>
        </w:rPr>
        <w:t xml:space="preserve">Commerce - risks such as online gambling, inappropriate advertising, phishing and or financial scams. </w:t>
      </w:r>
    </w:p>
    <w:p w14:paraId="402A1551" w14:textId="77777777" w:rsidR="003F1EF4" w:rsidRPr="001220B9" w:rsidRDefault="003F1EF4" w:rsidP="003F1EF4">
      <w:pPr>
        <w:pStyle w:val="NoSpacing"/>
        <w:rPr>
          <w:rFonts w:ascii="Times New Roman"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F1EF4" w:rsidRPr="001220B9" w14:paraId="728CDCAC" w14:textId="77777777" w:rsidTr="00F5152D">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980A635"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 xml:space="preserve">Report online safety concerns to the DSL and to the Child Exploitation and Online Protection Centre (CEOP): </w:t>
            </w:r>
            <w:hyperlink r:id="rId8" w:history="1">
              <w:r w:rsidRPr="001220B9">
                <w:rPr>
                  <w:rFonts w:ascii="Times New Roman" w:eastAsia="Arial" w:hAnsi="Times New Roman"/>
                  <w:color w:val="0000FF"/>
                </w:rPr>
                <w:t>https://www.ceop.police.uk/Safety-Centre/</w:t>
              </w:r>
            </w:hyperlink>
            <w:r w:rsidRPr="001220B9">
              <w:rPr>
                <w:rFonts w:ascii="Times New Roman" w:eastAsia="Arial" w:hAnsi="Times New Roman"/>
              </w:rPr>
              <w:t xml:space="preserve"> </w:t>
            </w:r>
            <w:r w:rsidRPr="001220B9">
              <w:rPr>
                <w:rFonts w:ascii="Times New Roman" w:eastAsia="Arial" w:hAnsi="Times New Roman"/>
                <w:color w:val="000000"/>
              </w:rPr>
              <w:t xml:space="preserve"> </w:t>
            </w:r>
          </w:p>
          <w:p w14:paraId="47751AAB" w14:textId="77777777" w:rsidR="003F1EF4" w:rsidRPr="001220B9" w:rsidRDefault="003F1EF4" w:rsidP="003F1EF4">
            <w:pPr>
              <w:pStyle w:val="NoSpacing"/>
              <w:rPr>
                <w:rFonts w:ascii="Times New Roman" w:eastAsia="Arial" w:hAnsi="Times New Roman"/>
                <w:color w:val="000000"/>
              </w:rPr>
            </w:pPr>
            <w:r w:rsidRPr="001220B9">
              <w:rPr>
                <w:rFonts w:ascii="Times New Roman" w:eastAsia="Arial" w:hAnsi="Times New Roman"/>
                <w:color w:val="000000"/>
              </w:rPr>
              <w:t xml:space="preserve">Inappropriate content received via email must be reported to the DSL and to the Internet Watch Foundation (IWF): </w:t>
            </w:r>
            <w:hyperlink r:id="rId9" w:history="1">
              <w:r w:rsidRPr="001220B9">
                <w:rPr>
                  <w:rFonts w:ascii="Times New Roman" w:eastAsia="Arial" w:hAnsi="Times New Roman"/>
                  <w:color w:val="0000FF"/>
                </w:rPr>
                <w:t>https://www.iwf.org.uk/en/uk-report/</w:t>
              </w:r>
            </w:hyperlink>
            <w:r w:rsidRPr="001220B9">
              <w:rPr>
                <w:rFonts w:ascii="Times New Roman" w:eastAsia="Arial" w:hAnsi="Times New Roman"/>
                <w:color w:val="0000FF"/>
              </w:rPr>
              <w:t xml:space="preserve"> </w:t>
            </w:r>
          </w:p>
        </w:tc>
      </w:tr>
    </w:tbl>
    <w:p w14:paraId="20FAA86C" w14:textId="77777777" w:rsidR="003F1EF4" w:rsidRPr="001220B9" w:rsidRDefault="003F1EF4" w:rsidP="003F1EF4">
      <w:pPr>
        <w:pStyle w:val="NoSpacing"/>
        <w:rPr>
          <w:rFonts w:ascii="Times New Roman" w:eastAsia="Calibri" w:hAnsi="Times New Roman"/>
          <w:color w:val="000000"/>
        </w:rPr>
      </w:pPr>
    </w:p>
    <w:p w14:paraId="4B1C0D7A" w14:textId="77777777" w:rsidR="003F1EF4" w:rsidRPr="001220B9" w:rsidRDefault="003F1EF4" w:rsidP="003F1EF4">
      <w:pPr>
        <w:pStyle w:val="NoSpacing"/>
        <w:rPr>
          <w:rFonts w:ascii="Times New Roman" w:eastAsia="Calibri" w:hAnsi="Times New Roman"/>
          <w:b/>
          <w:bCs/>
          <w:color w:val="000000"/>
        </w:rPr>
      </w:pPr>
      <w:bookmarkStart w:id="32" w:name="_Toc119397342"/>
      <w:r w:rsidRPr="001220B9">
        <w:rPr>
          <w:rFonts w:ascii="Times New Roman" w:eastAsia="Calibri" w:hAnsi="Times New Roman"/>
          <w:b/>
          <w:bCs/>
          <w:color w:val="000000"/>
        </w:rPr>
        <w:t>Up skirting</w:t>
      </w:r>
      <w:bookmarkEnd w:id="32"/>
      <w:r w:rsidRPr="001220B9">
        <w:rPr>
          <w:rFonts w:ascii="Times New Roman" w:eastAsia="Calibri" w:hAnsi="Times New Roman"/>
          <w:b/>
          <w:bCs/>
          <w:color w:val="000000"/>
        </w:rPr>
        <w:t>/down blousing</w:t>
      </w:r>
    </w:p>
    <w:p w14:paraId="0E3DDDC9"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76722109" w14:textId="77777777" w:rsidR="003F1EF4" w:rsidRPr="001220B9" w:rsidRDefault="003F1EF4" w:rsidP="003F1EF4">
      <w:pPr>
        <w:pStyle w:val="NoSpacing"/>
        <w:rPr>
          <w:rFonts w:ascii="Times New Roman" w:eastAsia="Calibri"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F1EF4" w:rsidRPr="001220B9" w14:paraId="72D4827F" w14:textId="77777777" w:rsidTr="00F5152D">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36A5F3E"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 xml:space="preserve">If </w:t>
            </w:r>
            <w:r w:rsidRPr="001220B9">
              <w:rPr>
                <w:rFonts w:ascii="Times New Roman" w:eastAsia="Calibri" w:hAnsi="Times New Roman"/>
                <w:b/>
                <w:bCs/>
                <w:color w:val="000000"/>
              </w:rPr>
              <w:t>up skirting</w:t>
            </w:r>
            <w:r w:rsidRPr="001220B9">
              <w:rPr>
                <w:rFonts w:ascii="Times New Roman" w:eastAsia="Calibri" w:hAnsi="Times New Roman"/>
                <w:color w:val="000000"/>
              </w:rPr>
              <w:t xml:space="preserve"> or </w:t>
            </w:r>
            <w:r w:rsidRPr="001220B9">
              <w:rPr>
                <w:rFonts w:ascii="Times New Roman" w:eastAsia="Calibri" w:hAnsi="Times New Roman"/>
                <w:b/>
                <w:bCs/>
                <w:color w:val="000000"/>
              </w:rPr>
              <w:t>down blousing</w:t>
            </w:r>
            <w:r w:rsidRPr="001220B9">
              <w:rPr>
                <w:rFonts w:ascii="Times New Roman" w:eastAsia="Calibri" w:hAnsi="Times New Roman"/>
                <w:color w:val="000000"/>
              </w:rPr>
              <w:t xml:space="preserve"> is suspected, then </w:t>
            </w:r>
            <w:r w:rsidRPr="001220B9">
              <w:rPr>
                <w:rFonts w:ascii="Times New Roman" w:eastAsia="Arial" w:hAnsi="Times New Roman"/>
              </w:rPr>
              <w:t>any concerns must be reported in line with our safeguarding procedures.</w:t>
            </w:r>
          </w:p>
        </w:tc>
      </w:tr>
    </w:tbl>
    <w:p w14:paraId="5D9F2C15" w14:textId="77777777" w:rsidR="003F1EF4" w:rsidRPr="001220B9" w:rsidRDefault="003F1EF4" w:rsidP="003F1EF4">
      <w:pPr>
        <w:pStyle w:val="NoSpacing"/>
        <w:rPr>
          <w:rFonts w:ascii="Times New Roman" w:eastAsia="Calibri" w:hAnsi="Times New Roman"/>
          <w:color w:val="000000"/>
        </w:rPr>
      </w:pPr>
    </w:p>
    <w:p w14:paraId="039CDB59" w14:textId="77777777" w:rsidR="00256278" w:rsidRPr="001220B9" w:rsidRDefault="00256278" w:rsidP="003F1EF4">
      <w:pPr>
        <w:pStyle w:val="NoSpacing"/>
        <w:rPr>
          <w:rFonts w:ascii="Times New Roman" w:hAnsi="Times New Roman"/>
        </w:rPr>
      </w:pPr>
      <w:bookmarkStart w:id="33" w:name="_Toc119397343"/>
      <w:bookmarkEnd w:id="30"/>
    </w:p>
    <w:p w14:paraId="5BA299CA" w14:textId="77777777" w:rsidR="00256278" w:rsidRPr="001220B9" w:rsidRDefault="00256278" w:rsidP="003F1EF4">
      <w:pPr>
        <w:pStyle w:val="NoSpacing"/>
        <w:rPr>
          <w:rFonts w:ascii="Times New Roman" w:hAnsi="Times New Roman"/>
          <w:b/>
          <w:bCs/>
          <w:sz w:val="36"/>
          <w:szCs w:val="36"/>
          <w:u w:val="single"/>
        </w:rPr>
      </w:pPr>
    </w:p>
    <w:p w14:paraId="3E6B1BD6" w14:textId="3397A506" w:rsidR="003F1EF4" w:rsidRPr="001220B9" w:rsidRDefault="003F1EF4" w:rsidP="003F1EF4">
      <w:pPr>
        <w:pStyle w:val="NoSpacing"/>
        <w:rPr>
          <w:rFonts w:ascii="Times New Roman" w:hAnsi="Times New Roman"/>
          <w:b/>
          <w:bCs/>
          <w:sz w:val="36"/>
          <w:szCs w:val="36"/>
          <w:u w:val="single"/>
        </w:rPr>
      </w:pPr>
      <w:r w:rsidRPr="001220B9">
        <w:rPr>
          <w:rFonts w:ascii="Times New Roman" w:hAnsi="Times New Roman"/>
          <w:b/>
          <w:bCs/>
          <w:sz w:val="36"/>
          <w:szCs w:val="36"/>
          <w:u w:val="single"/>
        </w:rPr>
        <w:t>PART 3: Reporting procedures</w:t>
      </w:r>
      <w:bookmarkEnd w:id="33"/>
    </w:p>
    <w:p w14:paraId="2E17C466" w14:textId="77777777" w:rsidR="003F1EF4" w:rsidRPr="001220B9" w:rsidRDefault="003F1EF4" w:rsidP="003F1EF4">
      <w:pPr>
        <w:pStyle w:val="NoSpacing"/>
        <w:rPr>
          <w:rFonts w:ascii="Times New Roman" w:hAnsi="Times New Roman"/>
        </w:rPr>
      </w:pPr>
    </w:p>
    <w:p w14:paraId="60D646DB" w14:textId="77777777" w:rsidR="003F1EF4" w:rsidRPr="001220B9" w:rsidRDefault="003F1EF4" w:rsidP="003F1EF4">
      <w:pPr>
        <w:pStyle w:val="NoSpacing"/>
        <w:rPr>
          <w:rFonts w:ascii="Times New Roman" w:hAnsi="Times New Roman"/>
          <w:b/>
          <w:bCs/>
        </w:rPr>
      </w:pPr>
      <w:bookmarkStart w:id="34" w:name="_Toc119397346"/>
      <w:bookmarkEnd w:id="10"/>
      <w:r w:rsidRPr="001220B9">
        <w:rPr>
          <w:rFonts w:ascii="Times New Roman" w:hAnsi="Times New Roman"/>
          <w:b/>
          <w:bCs/>
        </w:rPr>
        <w:t>Public interest disclosure (whistleblowing)</w:t>
      </w:r>
      <w:bookmarkEnd w:id="34"/>
      <w:r w:rsidRPr="001220B9">
        <w:rPr>
          <w:rFonts w:ascii="Times New Roman" w:hAnsi="Times New Roman"/>
          <w:b/>
          <w:bCs/>
        </w:rPr>
        <w:t xml:space="preserve"> </w:t>
      </w:r>
    </w:p>
    <w:p w14:paraId="17693C8B" w14:textId="77777777" w:rsidR="003F1EF4" w:rsidRPr="001220B9" w:rsidRDefault="003F1EF4" w:rsidP="003F1EF4">
      <w:pPr>
        <w:pStyle w:val="NoSpacing"/>
        <w:rPr>
          <w:rFonts w:ascii="Times New Roman" w:hAnsi="Times New Roman"/>
        </w:rPr>
      </w:pPr>
      <w:r w:rsidRPr="001220B9">
        <w:rPr>
          <w:rFonts w:ascii="Times New Roman" w:hAnsi="Times New Roman"/>
          <w:color w:val="000000"/>
        </w:rPr>
        <w:t xml:space="preserve">Whistleblowing is the term used when a worker passes on information concerning wrongdoing. </w:t>
      </w:r>
      <w:r w:rsidRPr="001220B9">
        <w:rPr>
          <w:rFonts w:ascii="Times New Roman" w:hAnsi="Times New Roman"/>
        </w:rPr>
        <w:t>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14:paraId="3B445313" w14:textId="77777777" w:rsidR="003F1EF4" w:rsidRPr="001220B9" w:rsidRDefault="003F1EF4" w:rsidP="003F1EF4">
      <w:pPr>
        <w:pStyle w:val="NoSpacing"/>
        <w:rPr>
          <w:rFonts w:ascii="Times New Roman" w:hAnsi="Times New Roman"/>
        </w:rPr>
      </w:pPr>
    </w:p>
    <w:p w14:paraId="4733CAAE"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14:paraId="28F359B1" w14:textId="77777777" w:rsidR="003F1EF4" w:rsidRPr="001220B9" w:rsidRDefault="003F1EF4" w:rsidP="003F1EF4">
      <w:pPr>
        <w:pStyle w:val="NoSpacing"/>
        <w:rPr>
          <w:rFonts w:ascii="Times New Roman" w:hAnsi="Times New Roman"/>
          <w:b/>
          <w:bCs/>
        </w:rPr>
      </w:pPr>
    </w:p>
    <w:p w14:paraId="1AC4A508"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Allegation against our staff</w:t>
      </w:r>
    </w:p>
    <w:p w14:paraId="04FBF38F" w14:textId="77777777" w:rsidR="003F1EF4" w:rsidRPr="001220B9" w:rsidRDefault="003F1EF4" w:rsidP="003F1EF4">
      <w:pPr>
        <w:pStyle w:val="NoSpacing"/>
        <w:rPr>
          <w:rFonts w:ascii="Times New Roman" w:hAnsi="Times New Roman"/>
        </w:rPr>
      </w:pPr>
      <w:r w:rsidRPr="001220B9">
        <w:rPr>
          <w:rFonts w:ascii="Times New Roman" w:hAnsi="Times New Roman"/>
        </w:rPr>
        <w:t>An allegation against our staff may relate to a person who has:</w:t>
      </w:r>
    </w:p>
    <w:p w14:paraId="50BB6BA5" w14:textId="77777777" w:rsidR="003F1EF4" w:rsidRPr="001220B9" w:rsidRDefault="003F1EF4" w:rsidP="00206678">
      <w:pPr>
        <w:pStyle w:val="NoSpacing"/>
        <w:numPr>
          <w:ilvl w:val="0"/>
          <w:numId w:val="33"/>
        </w:numPr>
        <w:rPr>
          <w:rFonts w:ascii="Times New Roman" w:hAnsi="Times New Roman"/>
        </w:rPr>
      </w:pPr>
      <w:r w:rsidRPr="001220B9">
        <w:rPr>
          <w:rFonts w:ascii="Times New Roman" w:hAnsi="Times New Roman"/>
        </w:rPr>
        <w:t>Behaved in a way that has harmed a child, or may have harmed a child</w:t>
      </w:r>
    </w:p>
    <w:p w14:paraId="411D89B5" w14:textId="77777777" w:rsidR="003F1EF4" w:rsidRPr="001220B9" w:rsidRDefault="003F1EF4" w:rsidP="00206678">
      <w:pPr>
        <w:pStyle w:val="NoSpacing"/>
        <w:numPr>
          <w:ilvl w:val="0"/>
          <w:numId w:val="33"/>
        </w:numPr>
        <w:rPr>
          <w:rFonts w:ascii="Times New Roman" w:hAnsi="Times New Roman"/>
        </w:rPr>
      </w:pPr>
      <w:r w:rsidRPr="001220B9">
        <w:rPr>
          <w:rFonts w:ascii="Times New Roman" w:hAnsi="Times New Roman"/>
        </w:rPr>
        <w:t>Possibly committed a criminal offence against or related to a child</w:t>
      </w:r>
    </w:p>
    <w:p w14:paraId="2538CCC2" w14:textId="77777777" w:rsidR="003F1EF4" w:rsidRPr="001220B9" w:rsidRDefault="003F1EF4" w:rsidP="00206678">
      <w:pPr>
        <w:pStyle w:val="NoSpacing"/>
        <w:numPr>
          <w:ilvl w:val="0"/>
          <w:numId w:val="33"/>
        </w:numPr>
        <w:rPr>
          <w:rFonts w:ascii="Times New Roman" w:hAnsi="Times New Roman"/>
        </w:rPr>
      </w:pPr>
      <w:r w:rsidRPr="001220B9">
        <w:rPr>
          <w:rFonts w:ascii="Times New Roman" w:hAnsi="Times New Roman"/>
        </w:rPr>
        <w:t>Behaved towards a child or children in a way that indicates he or she may pose a risk of harm to children, or</w:t>
      </w:r>
    </w:p>
    <w:p w14:paraId="0F13E674" w14:textId="77777777" w:rsidR="003F1EF4" w:rsidRPr="001220B9" w:rsidRDefault="003F1EF4" w:rsidP="00206678">
      <w:pPr>
        <w:pStyle w:val="NoSpacing"/>
        <w:numPr>
          <w:ilvl w:val="0"/>
          <w:numId w:val="33"/>
        </w:numPr>
        <w:rPr>
          <w:rFonts w:ascii="Times New Roman" w:hAnsi="Times New Roman"/>
        </w:rPr>
      </w:pPr>
      <w:r w:rsidRPr="001220B9">
        <w:rPr>
          <w:rFonts w:ascii="Times New Roman" w:hAnsi="Times New Roman"/>
        </w:rPr>
        <w:t>Behaved or may have behaved in a way that indicates they may not be suitable to work with children.</w:t>
      </w:r>
    </w:p>
    <w:p w14:paraId="2F1654A2" w14:textId="77777777" w:rsidR="00256278" w:rsidRPr="001220B9" w:rsidRDefault="00256278" w:rsidP="003F1EF4">
      <w:pPr>
        <w:pStyle w:val="NoSpacing"/>
        <w:rPr>
          <w:rFonts w:ascii="Times New Roman" w:hAnsi="Times New Roman"/>
        </w:rPr>
      </w:pPr>
    </w:p>
    <w:p w14:paraId="0BCEEAE5" w14:textId="17F50D92" w:rsidR="003F1EF4" w:rsidRPr="001220B9" w:rsidRDefault="003F1EF4" w:rsidP="003F1EF4">
      <w:pPr>
        <w:pStyle w:val="NoSpacing"/>
        <w:rPr>
          <w:rFonts w:ascii="Times New Roman" w:hAnsi="Times New Roman"/>
        </w:rPr>
      </w:pPr>
      <w:r w:rsidRPr="001220B9">
        <w:rPr>
          <w:rFonts w:ascii="Times New Roman" w:hAnsi="Times New Roman"/>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1C161189" w14:textId="77777777" w:rsidR="003F1EF4" w:rsidRPr="001220B9" w:rsidRDefault="003F1EF4" w:rsidP="003F1EF4">
      <w:pPr>
        <w:pStyle w:val="NoSpacing"/>
        <w:rPr>
          <w:rFonts w:ascii="Times New Roman" w:hAnsi="Times New Roman"/>
        </w:rPr>
      </w:pPr>
    </w:p>
    <w:p w14:paraId="15AB6D0B"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We reserve the right to suspend a staff member until the investigation is concluded. Further action will be determined by the outcome of the investigation. </w:t>
      </w:r>
    </w:p>
    <w:p w14:paraId="6C830248" w14:textId="77777777" w:rsidR="003F1EF4" w:rsidRPr="001220B9" w:rsidRDefault="003F1EF4" w:rsidP="003F1EF4">
      <w:pPr>
        <w:pStyle w:val="NoSpacing"/>
        <w:rPr>
          <w:rFonts w:ascii="Times New Roman" w:hAnsi="Times New Roman"/>
        </w:rPr>
      </w:pPr>
    </w:p>
    <w:p w14:paraId="78FB6257" w14:textId="77777777" w:rsidR="003F1EF4" w:rsidRPr="001220B9" w:rsidRDefault="003F1EF4" w:rsidP="003F1EF4">
      <w:pPr>
        <w:pStyle w:val="NoSpacing"/>
        <w:rPr>
          <w:rFonts w:ascii="Times New Roman" w:hAnsi="Times New Roman"/>
        </w:rPr>
      </w:pPr>
      <w:r w:rsidRPr="001220B9">
        <w:rPr>
          <w:rFonts w:ascii="Times New Roman" w:hAnsi="Times New Roman"/>
          <w:i/>
        </w:rPr>
        <w:t>Founded allegations</w:t>
      </w:r>
      <w:r w:rsidRPr="001220B9">
        <w:rPr>
          <w:rFonts w:ascii="Times New Roman" w:hAnsi="Times New Roman"/>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5EF889E2" w14:textId="77777777" w:rsidR="003F1EF4" w:rsidRPr="001220B9" w:rsidRDefault="003F1EF4" w:rsidP="003F1EF4">
      <w:pPr>
        <w:pStyle w:val="NoSpacing"/>
        <w:rPr>
          <w:rFonts w:ascii="Times New Roman" w:hAnsi="Times New Roman"/>
        </w:rPr>
      </w:pPr>
    </w:p>
    <w:p w14:paraId="7FCE7AB0"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2F45BF1B" w14:textId="77777777" w:rsidR="003F1EF4" w:rsidRPr="001220B9" w:rsidRDefault="003F1EF4" w:rsidP="003F1EF4">
      <w:pPr>
        <w:pStyle w:val="NoSpacing"/>
        <w:rPr>
          <w:rFonts w:ascii="Times New Roman" w:hAnsi="Times New Roman"/>
        </w:rPr>
      </w:pPr>
    </w:p>
    <w:p w14:paraId="21C12A61" w14:textId="77777777" w:rsidR="003F1EF4" w:rsidRPr="001220B9" w:rsidRDefault="003F1EF4" w:rsidP="003F1EF4">
      <w:pPr>
        <w:pStyle w:val="NoSpacing"/>
        <w:rPr>
          <w:rFonts w:ascii="Times New Roman" w:hAnsi="Times New Roman"/>
        </w:rPr>
      </w:pPr>
      <w:r w:rsidRPr="001220B9">
        <w:rPr>
          <w:rFonts w:ascii="Times New Roman" w:hAnsi="Times New Roman"/>
          <w:i/>
        </w:rPr>
        <w:t>Unfounded allegations</w:t>
      </w:r>
      <w:r w:rsidRPr="001220B9">
        <w:rPr>
          <w:rFonts w:ascii="Times New Roman" w:hAnsi="Times New Roman"/>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0A838E3A" w14:textId="77777777" w:rsidR="003F1EF4" w:rsidRPr="001220B9" w:rsidRDefault="003F1EF4" w:rsidP="003F1EF4">
      <w:pPr>
        <w:pStyle w:val="NoSpacing"/>
        <w:rPr>
          <w:rFonts w:ascii="Times New Roman" w:hAnsi="Times New Roman"/>
        </w:rPr>
      </w:pPr>
    </w:p>
    <w:p w14:paraId="73F40961" w14:textId="77777777" w:rsidR="003F1EF4" w:rsidRPr="001220B9" w:rsidRDefault="003F1EF4" w:rsidP="003F1EF4">
      <w:pPr>
        <w:pStyle w:val="NoSpacing"/>
        <w:rPr>
          <w:rFonts w:ascii="Times New Roman" w:hAnsi="Times New Roman"/>
        </w:rPr>
      </w:pPr>
      <w:r w:rsidRPr="001220B9">
        <w:rPr>
          <w:rFonts w:ascii="Times New Roman" w:hAnsi="Times New Roman"/>
        </w:rPr>
        <w:t>If the member of staff resigns during the investigation, we will inform DBS, Ofsted and the police, where appropriate.</w:t>
      </w:r>
    </w:p>
    <w:p w14:paraId="7418C4EC" w14:textId="77777777" w:rsidR="003F1EF4" w:rsidRPr="001220B9" w:rsidRDefault="003F1EF4" w:rsidP="003F1EF4">
      <w:pPr>
        <w:pStyle w:val="NoSpacing"/>
        <w:rPr>
          <w:rFonts w:ascii="Times New Roman" w:hAnsi="Times New Roman"/>
          <w:b/>
          <w:bCs/>
          <w:color w:val="000000"/>
        </w:rPr>
      </w:pPr>
    </w:p>
    <w:p w14:paraId="75478725" w14:textId="77777777" w:rsidR="003F1EF4" w:rsidRPr="001220B9" w:rsidRDefault="003F1EF4" w:rsidP="003F1EF4">
      <w:pPr>
        <w:pStyle w:val="NoSpacing"/>
        <w:rPr>
          <w:rFonts w:ascii="Times New Roman" w:hAnsi="Times New Roman"/>
          <w:b/>
          <w:bCs/>
        </w:rPr>
      </w:pPr>
      <w:bookmarkStart w:id="35" w:name="_Toc499020583"/>
      <w:bookmarkStart w:id="36" w:name="_Toc119397347"/>
      <w:r w:rsidRPr="001220B9">
        <w:rPr>
          <w:rFonts w:ascii="Times New Roman" w:hAnsi="Times New Roman"/>
          <w:b/>
          <w:bCs/>
        </w:rPr>
        <w:t>Support for staff during safeguarding incidents</w:t>
      </w:r>
      <w:bookmarkEnd w:id="35"/>
      <w:bookmarkEnd w:id="36"/>
    </w:p>
    <w:p w14:paraId="5418888E" w14:textId="77777777" w:rsidR="003F1EF4" w:rsidRPr="001220B9" w:rsidRDefault="003F1EF4" w:rsidP="003F1EF4">
      <w:pPr>
        <w:pStyle w:val="NoSpacing"/>
        <w:rPr>
          <w:rFonts w:ascii="Times New Roman" w:hAnsi="Times New Roman"/>
        </w:rPr>
      </w:pPr>
      <w:r w:rsidRPr="001220B9">
        <w:rPr>
          <w:rFonts w:ascii="Times New Roman" w:hAnsi="Times New Roman"/>
        </w:rPr>
        <w:t xml:space="preserve">The DSL will support staff throughout any of the processes listed above and will organise appropriate counselling should this be required. </w:t>
      </w:r>
    </w:p>
    <w:p w14:paraId="4C3BA200" w14:textId="77777777" w:rsidR="003F1EF4" w:rsidRPr="001220B9" w:rsidRDefault="003F1EF4" w:rsidP="003F1EF4">
      <w:pPr>
        <w:pStyle w:val="NoSpacing"/>
        <w:rPr>
          <w:rFonts w:ascii="Times New Roman" w:hAnsi="Times New Roman"/>
        </w:rPr>
      </w:pPr>
    </w:p>
    <w:p w14:paraId="26C2C1DA" w14:textId="77777777" w:rsidR="003F1EF4" w:rsidRPr="001220B9" w:rsidRDefault="003F1EF4" w:rsidP="003F1EF4">
      <w:pPr>
        <w:pStyle w:val="NoSpacing"/>
        <w:rPr>
          <w:rFonts w:ascii="Times New Roman" w:hAnsi="Times New Roman"/>
          <w:color w:val="000000"/>
        </w:rPr>
      </w:pPr>
      <w:r w:rsidRPr="001220B9">
        <w:rPr>
          <w:rFonts w:ascii="Times New Roman" w:hAnsi="Times New Roman"/>
        </w:rPr>
        <w:lastRenderedPageBreak/>
        <w:t xml:space="preserve">Any member of staff who has concerns about the content of this policy and its procedures, should speak to the DSL as </w:t>
      </w:r>
      <w:r w:rsidRPr="001220B9">
        <w:rPr>
          <w:rFonts w:ascii="Times New Roman" w:hAnsi="Times New Roman"/>
          <w:color w:val="000000"/>
        </w:rPr>
        <w:t>soon as possible. If any member of staff wishes to talk confidentially about any safeguarding concern or any other issue relating to child protection or personal circumstance, it is important to do this as soon as possible.</w:t>
      </w:r>
      <w:bookmarkStart w:id="37" w:name="_Toc499020572"/>
      <w:bookmarkStart w:id="38" w:name="_Toc119397348"/>
    </w:p>
    <w:p w14:paraId="18939899" w14:textId="77777777" w:rsidR="003F1EF4" w:rsidRPr="001220B9" w:rsidRDefault="003F1EF4" w:rsidP="003F1EF4">
      <w:pPr>
        <w:pStyle w:val="NoSpacing"/>
        <w:rPr>
          <w:rFonts w:ascii="Times New Roman" w:hAnsi="Times New Roman"/>
          <w:b/>
          <w:bCs/>
          <w:color w:val="000000"/>
        </w:rPr>
      </w:pPr>
    </w:p>
    <w:p w14:paraId="7151D53C" w14:textId="77777777" w:rsidR="003F1EF4" w:rsidRPr="001220B9" w:rsidRDefault="003F1EF4" w:rsidP="003F1EF4">
      <w:pPr>
        <w:pStyle w:val="NoSpacing"/>
        <w:rPr>
          <w:rFonts w:ascii="Times New Roman" w:hAnsi="Times New Roman"/>
          <w:b/>
          <w:bCs/>
        </w:rPr>
      </w:pPr>
      <w:r w:rsidRPr="001220B9">
        <w:rPr>
          <w:rFonts w:ascii="Times New Roman" w:hAnsi="Times New Roman"/>
          <w:b/>
          <w:bCs/>
        </w:rPr>
        <w:t>Reporting procedure</w:t>
      </w:r>
      <w:bookmarkEnd w:id="37"/>
      <w:bookmarkEnd w:id="38"/>
    </w:p>
    <w:p w14:paraId="6B6E4CB7" w14:textId="77777777" w:rsidR="003F1EF4" w:rsidRPr="001220B9" w:rsidRDefault="003F1EF4" w:rsidP="003F1EF4">
      <w:pPr>
        <w:pStyle w:val="NoSpacing"/>
        <w:rPr>
          <w:rFonts w:ascii="Times New Roman" w:hAnsi="Times New Roman"/>
        </w:rPr>
      </w:pPr>
      <w:r w:rsidRPr="001220B9">
        <w:rPr>
          <w:rFonts w:ascii="Times New Roman" w:hAnsi="Times New Roman"/>
          <w:iCs/>
          <w:color w:val="000000"/>
        </w:rPr>
        <w:t xml:space="preserve">We will always act on behalf of the child and will do everything possible to ensure the safety and welfare of any child and so will take all allegations of potential abuse seriously. </w:t>
      </w:r>
      <w:r w:rsidRPr="001220B9">
        <w:rPr>
          <w:rFonts w:ascii="Times New Roman" w:hAnsi="Times New Roman"/>
        </w:rPr>
        <w:t xml:space="preserve">All concerns reported to staff will be pursued, regardless of the nature of the concern and to whom the allegation relates. </w:t>
      </w:r>
    </w:p>
    <w:p w14:paraId="0181F44E" w14:textId="77777777" w:rsidR="003F1EF4" w:rsidRPr="001220B9" w:rsidRDefault="003F1EF4" w:rsidP="003F1EF4">
      <w:pPr>
        <w:pStyle w:val="NoSpacing"/>
        <w:rPr>
          <w:rFonts w:ascii="Times New Roman" w:eastAsia="Calibri" w:hAnsi="Times New Roman"/>
        </w:rPr>
      </w:pPr>
    </w:p>
    <w:p w14:paraId="7186167F"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All staff have a responsibility to report safeguarding and child protection concerns and suspicions of abuse. These concerns will be discussed with the DSL as soon as possible, as follows:</w:t>
      </w:r>
    </w:p>
    <w:p w14:paraId="4019EEE3" w14:textId="77777777" w:rsidR="003F1EF4" w:rsidRPr="001220B9" w:rsidRDefault="003F1EF4" w:rsidP="003F1EF4">
      <w:pPr>
        <w:pStyle w:val="NoSpacing"/>
        <w:rPr>
          <w:rFonts w:ascii="Times New Roman" w:eastAsia="Calibri" w:hAnsi="Times New Roma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5491"/>
      </w:tblGrid>
      <w:tr w:rsidR="003F1EF4" w:rsidRPr="001220B9" w14:paraId="32230FE1" w14:textId="77777777" w:rsidTr="00256278">
        <w:trPr>
          <w:trHeight w:val="465"/>
        </w:trPr>
        <w:tc>
          <w:tcPr>
            <w:tcW w:w="972" w:type="dxa"/>
            <w:shd w:val="clear" w:color="auto" w:fill="F2F2F2" w:themeFill="background1" w:themeFillShade="F2"/>
            <w:vAlign w:val="center"/>
          </w:tcPr>
          <w:p w14:paraId="3DEE5D4C" w14:textId="77777777" w:rsidR="003F1EF4" w:rsidRPr="001220B9" w:rsidRDefault="003F1EF4" w:rsidP="003F1EF4">
            <w:pPr>
              <w:pStyle w:val="NoSpacing"/>
              <w:rPr>
                <w:rFonts w:ascii="Times New Roman" w:eastAsia="Calibri" w:hAnsi="Times New Roman"/>
              </w:rPr>
            </w:pPr>
            <w:bookmarkStart w:id="39" w:name="_Toc499020579"/>
          </w:p>
        </w:tc>
        <w:tc>
          <w:tcPr>
            <w:tcW w:w="4022" w:type="dxa"/>
            <w:shd w:val="clear" w:color="auto" w:fill="F2F2F2" w:themeFill="background1" w:themeFillShade="F2"/>
            <w:vAlign w:val="center"/>
          </w:tcPr>
          <w:p w14:paraId="7C7DF67C" w14:textId="77777777" w:rsidR="003F1EF4" w:rsidRPr="001220B9" w:rsidRDefault="003F1EF4" w:rsidP="003F1EF4">
            <w:pPr>
              <w:pStyle w:val="NoSpacing"/>
              <w:rPr>
                <w:rFonts w:ascii="Times New Roman" w:eastAsia="+mn-ea" w:hAnsi="Times New Roman"/>
                <w:b/>
                <w:bCs/>
              </w:rPr>
            </w:pPr>
            <w:r w:rsidRPr="001220B9">
              <w:rPr>
                <w:rFonts w:ascii="Times New Roman" w:eastAsia="+mn-ea" w:hAnsi="Times New Roman"/>
                <w:b/>
                <w:bCs/>
              </w:rPr>
              <w:t>Staff member role</w:t>
            </w:r>
          </w:p>
          <w:p w14:paraId="0765F700" w14:textId="77777777" w:rsidR="003F1EF4" w:rsidRPr="001220B9" w:rsidRDefault="003F1EF4" w:rsidP="003F1EF4">
            <w:pPr>
              <w:pStyle w:val="NoSpacing"/>
              <w:rPr>
                <w:rFonts w:ascii="Times New Roman" w:eastAsia="+mn-ea" w:hAnsi="Times New Roman"/>
              </w:rPr>
            </w:pPr>
            <w:r w:rsidRPr="001220B9">
              <w:rPr>
                <w:rFonts w:ascii="Times New Roman" w:eastAsia="+mn-ea" w:hAnsi="Times New Roman"/>
              </w:rPr>
              <w:t>on receiving information that causes a safeguarding concern</w:t>
            </w:r>
          </w:p>
        </w:tc>
        <w:tc>
          <w:tcPr>
            <w:tcW w:w="5491" w:type="dxa"/>
            <w:shd w:val="clear" w:color="auto" w:fill="F2F2F2" w:themeFill="background1" w:themeFillShade="F2"/>
            <w:vAlign w:val="center"/>
          </w:tcPr>
          <w:p w14:paraId="6DC16987" w14:textId="77777777" w:rsidR="003F1EF4" w:rsidRPr="001220B9" w:rsidRDefault="003F1EF4" w:rsidP="003F1EF4">
            <w:pPr>
              <w:pStyle w:val="NoSpacing"/>
              <w:rPr>
                <w:rFonts w:ascii="Times New Roman" w:eastAsia="Calibri" w:hAnsi="Times New Roman"/>
                <w:b/>
                <w:bCs/>
              </w:rPr>
            </w:pPr>
            <w:r w:rsidRPr="001220B9">
              <w:rPr>
                <w:rFonts w:ascii="Times New Roman" w:eastAsia="Calibri" w:hAnsi="Times New Roman"/>
                <w:b/>
                <w:bCs/>
              </w:rPr>
              <w:t>DSL role</w:t>
            </w:r>
          </w:p>
          <w:p w14:paraId="2FFA5887" w14:textId="77777777" w:rsidR="003F1EF4" w:rsidRPr="001220B9" w:rsidRDefault="003F1EF4" w:rsidP="003F1EF4">
            <w:pPr>
              <w:pStyle w:val="NoSpacing"/>
              <w:rPr>
                <w:rFonts w:ascii="Times New Roman" w:eastAsia="Calibri" w:hAnsi="Times New Roman"/>
              </w:rPr>
            </w:pPr>
            <w:r w:rsidRPr="001220B9">
              <w:rPr>
                <w:rFonts w:ascii="Times New Roman" w:eastAsia="+mn-ea" w:hAnsi="Times New Roman"/>
              </w:rPr>
              <w:t>on receiving information that causes a safeguarding concern</w:t>
            </w:r>
          </w:p>
        </w:tc>
      </w:tr>
      <w:tr w:rsidR="003F1EF4" w:rsidRPr="001220B9" w14:paraId="1061D071" w14:textId="77777777" w:rsidTr="00256278">
        <w:trPr>
          <w:trHeight w:val="465"/>
        </w:trPr>
        <w:tc>
          <w:tcPr>
            <w:tcW w:w="972" w:type="dxa"/>
            <w:shd w:val="clear" w:color="auto" w:fill="F2F2F2" w:themeFill="background1" w:themeFillShade="F2"/>
            <w:vAlign w:val="center"/>
          </w:tcPr>
          <w:p w14:paraId="0625069B"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Step 1</w:t>
            </w:r>
          </w:p>
        </w:tc>
        <w:tc>
          <w:tcPr>
            <w:tcW w:w="4022" w:type="dxa"/>
            <w:vAlign w:val="center"/>
          </w:tcPr>
          <w:p w14:paraId="557B0FF2" w14:textId="77777777" w:rsidR="003F1EF4" w:rsidRPr="001220B9" w:rsidRDefault="003F1EF4" w:rsidP="00206678">
            <w:pPr>
              <w:pStyle w:val="NoSpacing"/>
              <w:numPr>
                <w:ilvl w:val="0"/>
                <w:numId w:val="34"/>
              </w:numPr>
              <w:rPr>
                <w:rFonts w:ascii="Times New Roman" w:eastAsia="+mn-ea" w:hAnsi="Times New Roman"/>
              </w:rPr>
            </w:pPr>
            <w:r w:rsidRPr="001220B9">
              <w:rPr>
                <w:rFonts w:ascii="Times New Roman" w:eastAsia="+mn-ea" w:hAnsi="Times New Roman"/>
              </w:rPr>
              <w:t>Contact the DSL immediately. This must be a verbal conversation to ensure the concern is clearly understood and action is taken</w:t>
            </w:r>
          </w:p>
          <w:p w14:paraId="6D1F941F"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mn-ea" w:hAnsi="Times New Roman"/>
              </w:rPr>
              <w:t>If the DSL is unavailable, contact the Deputy DSL, LSP, NSPCC, social services or police until you are able to have a verbal conversation</w:t>
            </w:r>
            <w:r w:rsidRPr="001220B9">
              <w:rPr>
                <w:rFonts w:ascii="Times New Roman" w:eastAsia="Calibri" w:hAnsi="Times New Roman"/>
              </w:rPr>
              <w:t xml:space="preserve"> </w:t>
            </w:r>
          </w:p>
          <w:p w14:paraId="6F8267F6" w14:textId="77777777" w:rsidR="003F1EF4" w:rsidRPr="001220B9" w:rsidRDefault="003F1EF4" w:rsidP="00206678">
            <w:pPr>
              <w:pStyle w:val="NoSpacing"/>
              <w:numPr>
                <w:ilvl w:val="0"/>
                <w:numId w:val="34"/>
              </w:numPr>
              <w:rPr>
                <w:rFonts w:ascii="Times New Roman" w:eastAsia="+mn-ea" w:hAnsi="Times New Roman"/>
              </w:rPr>
            </w:pPr>
            <w:r w:rsidRPr="001220B9">
              <w:rPr>
                <w:rFonts w:ascii="Times New Roman" w:eastAsia="Calibri" w:hAnsi="Times New Roman"/>
              </w:rPr>
              <w:t xml:space="preserve">For children who arrive at nursery with an existing injury, an ‘incident outside nursery’ form will be completed. </w:t>
            </w:r>
            <w:r w:rsidRPr="001220B9">
              <w:rPr>
                <w:rFonts w:ascii="Times New Roman" w:eastAsia="Arial" w:hAnsi="Times New Roman"/>
              </w:rPr>
              <w:t>If there are queries or concerns regarding the injury or information given, follow these procedures</w:t>
            </w:r>
          </w:p>
        </w:tc>
        <w:tc>
          <w:tcPr>
            <w:tcW w:w="5491" w:type="dxa"/>
          </w:tcPr>
          <w:p w14:paraId="78DB4E90"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 xml:space="preserve">If it is believed a child is in immediate danger, contact the police </w:t>
            </w:r>
          </w:p>
        </w:tc>
      </w:tr>
      <w:tr w:rsidR="003F1EF4" w:rsidRPr="001220B9" w14:paraId="28B8663F" w14:textId="77777777" w:rsidTr="00256278">
        <w:trPr>
          <w:trHeight w:val="1338"/>
        </w:trPr>
        <w:tc>
          <w:tcPr>
            <w:tcW w:w="972" w:type="dxa"/>
            <w:shd w:val="clear" w:color="auto" w:fill="F2F2F2" w:themeFill="background1" w:themeFillShade="F2"/>
            <w:vAlign w:val="center"/>
          </w:tcPr>
          <w:p w14:paraId="138648B5"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Step 2</w:t>
            </w:r>
          </w:p>
        </w:tc>
        <w:tc>
          <w:tcPr>
            <w:tcW w:w="4022" w:type="dxa"/>
          </w:tcPr>
          <w:p w14:paraId="21A01070"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mn-ea" w:hAnsi="Times New Roman"/>
              </w:rPr>
              <w:t>Write an objective report including:</w:t>
            </w:r>
          </w:p>
          <w:p w14:paraId="14A35382"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Child's name and address</w:t>
            </w:r>
          </w:p>
          <w:p w14:paraId="58C76C41"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Age and date of birth</w:t>
            </w:r>
          </w:p>
          <w:p w14:paraId="7590E522"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Date, time and location of the observation or disclosure</w:t>
            </w:r>
          </w:p>
          <w:p w14:paraId="52B33C4A"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Exact words spoken by the child (as close to word-for-word as possible) and non-verbal communication</w:t>
            </w:r>
          </w:p>
          <w:p w14:paraId="411CD54C"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mn-ea" w:hAnsi="Times New Roman"/>
              </w:rPr>
              <w:t>Outline of the concern</w:t>
            </w:r>
            <w:r w:rsidRPr="001220B9">
              <w:rPr>
                <w:rFonts w:ascii="Times New Roman" w:eastAsia="Arial" w:hAnsi="Times New Roman"/>
              </w:rPr>
              <w:t xml:space="preserve"> </w:t>
            </w:r>
          </w:p>
          <w:p w14:paraId="0A2FAC77"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Exact position and type of any injuries or marks seen</w:t>
            </w:r>
          </w:p>
          <w:p w14:paraId="61F7FB43"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Exact observation of any incident or concern reported and the names of any other person present at the time</w:t>
            </w:r>
          </w:p>
          <w:p w14:paraId="016F35BA"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mn-ea" w:hAnsi="Times New Roman"/>
              </w:rPr>
              <w:t>Any known confidentiality issues</w:t>
            </w:r>
          </w:p>
          <w:p w14:paraId="226CC1C4"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lastRenderedPageBreak/>
              <w:t>Signature and date of person making the report and the DSL or other nominated individual receiving the report</w:t>
            </w:r>
          </w:p>
        </w:tc>
        <w:tc>
          <w:tcPr>
            <w:tcW w:w="5491" w:type="dxa"/>
            <w:vAlign w:val="center"/>
          </w:tcPr>
          <w:p w14:paraId="41524197"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Calibri" w:hAnsi="Times New Roman"/>
              </w:rPr>
              <w:lastRenderedPageBreak/>
              <w:t>Sign and date report received from staff member</w:t>
            </w:r>
          </w:p>
          <w:p w14:paraId="0BAB047B"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Calibri" w:hAnsi="Times New Roman"/>
              </w:rPr>
              <w:t>Securely store the information according to the nursery procedures</w:t>
            </w:r>
          </w:p>
          <w:p w14:paraId="3AD78A8C"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 xml:space="preserve">If the safeguarding concern relates to a child, contact the Local Authority children’s social care team, report concerns and seek advice immediately, or as soon as it is practical to do so </w:t>
            </w:r>
          </w:p>
          <w:p w14:paraId="79EAE89C"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If the safeguarding concern relates to an allegation against an adult working or volunteering with children, contact the Local Authority Designated Officer (LADO) and request a confirmation email of the report, then report the concern to Ofsted</w:t>
            </w:r>
          </w:p>
          <w:p w14:paraId="43EA9B03"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eastAsia="Arial" w:hAnsi="Times New Roman"/>
              </w:rPr>
              <w:t>A full investigation into any allegation will be carried out by the appropriate professionals to determine how this will be handled</w:t>
            </w:r>
          </w:p>
          <w:p w14:paraId="1A49A320"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Note any actions requested by LADO / Ofsted and follow any instructions received</w:t>
            </w:r>
          </w:p>
          <w:p w14:paraId="1603BEB8" w14:textId="77777777" w:rsidR="003F1EF4" w:rsidRPr="001220B9" w:rsidRDefault="003F1EF4" w:rsidP="003F1EF4">
            <w:pPr>
              <w:pStyle w:val="NoSpacing"/>
              <w:rPr>
                <w:rFonts w:ascii="Times New Roman" w:hAnsi="Times New Roman"/>
                <w:iCs/>
              </w:rPr>
            </w:pPr>
          </w:p>
        </w:tc>
      </w:tr>
      <w:tr w:rsidR="003F1EF4" w:rsidRPr="001220B9" w14:paraId="7BAD18A6" w14:textId="77777777" w:rsidTr="00256278">
        <w:tc>
          <w:tcPr>
            <w:tcW w:w="972" w:type="dxa"/>
            <w:shd w:val="clear" w:color="auto" w:fill="F2F2F2" w:themeFill="background1" w:themeFillShade="F2"/>
            <w:vAlign w:val="center"/>
          </w:tcPr>
          <w:p w14:paraId="45374AB7"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lastRenderedPageBreak/>
              <w:t>Step 3</w:t>
            </w:r>
          </w:p>
        </w:tc>
        <w:tc>
          <w:tcPr>
            <w:tcW w:w="4022" w:type="dxa"/>
          </w:tcPr>
          <w:p w14:paraId="753A216C" w14:textId="77777777" w:rsidR="003F1EF4" w:rsidRPr="001220B9" w:rsidRDefault="003F1EF4" w:rsidP="00206678">
            <w:pPr>
              <w:pStyle w:val="NoSpacing"/>
              <w:numPr>
                <w:ilvl w:val="0"/>
                <w:numId w:val="34"/>
              </w:numPr>
              <w:rPr>
                <w:rFonts w:ascii="Times New Roman" w:eastAsia="+mn-ea" w:hAnsi="Times New Roman"/>
                <w:color w:val="000000"/>
              </w:rPr>
            </w:pPr>
            <w:r w:rsidRPr="001220B9">
              <w:rPr>
                <w:rFonts w:ascii="Times New Roman" w:eastAsia="Arial" w:hAnsi="Times New Roman"/>
              </w:rPr>
              <w:t>If you feel the report is not being taken seriously or are worried about an allegation getting back to the person in question, then it is your duty to inform the Local Authority children’s social care team yourself directly</w:t>
            </w:r>
          </w:p>
          <w:p w14:paraId="52212F5C" w14:textId="77777777" w:rsidR="003F1EF4" w:rsidRPr="001220B9" w:rsidRDefault="003F1EF4" w:rsidP="00206678">
            <w:pPr>
              <w:pStyle w:val="NoSpacing"/>
              <w:numPr>
                <w:ilvl w:val="0"/>
                <w:numId w:val="34"/>
              </w:numPr>
              <w:rPr>
                <w:rFonts w:ascii="Times New Roman" w:eastAsia="+mn-ea" w:hAnsi="Times New Roman"/>
                <w:color w:val="000000"/>
              </w:rPr>
            </w:pPr>
            <w:r w:rsidRPr="001220B9">
              <w:rPr>
                <w:rFonts w:ascii="Times New Roman" w:eastAsia="Arial" w:hAnsi="Times New Roman"/>
              </w:rPr>
              <w:t>Follow all instructions from the Local Authority children’s social care team and/or Ofsted, co-operating where required</w:t>
            </w:r>
          </w:p>
        </w:tc>
        <w:tc>
          <w:tcPr>
            <w:tcW w:w="5491" w:type="dxa"/>
            <w:vAlign w:val="center"/>
          </w:tcPr>
          <w:p w14:paraId="5E22B177" w14:textId="77777777" w:rsidR="003F1EF4" w:rsidRPr="001220B9" w:rsidRDefault="003F1EF4" w:rsidP="00206678">
            <w:pPr>
              <w:pStyle w:val="NoSpacing"/>
              <w:numPr>
                <w:ilvl w:val="0"/>
                <w:numId w:val="34"/>
              </w:numPr>
              <w:rPr>
                <w:rFonts w:ascii="Times New Roman" w:eastAsia="+mn-ea" w:hAnsi="Times New Roman"/>
                <w:color w:val="000000"/>
              </w:rPr>
            </w:pPr>
            <w:r w:rsidRPr="001220B9">
              <w:rPr>
                <w:rFonts w:ascii="Times New Roman" w:eastAsia="+mn-ea" w:hAnsi="Times New Roman"/>
                <w:color w:val="000000"/>
              </w:rPr>
              <w:t>If appropriate, discuss the concerns or incidents with parent(s), unless it is believed that this would place the child at greater risk of harm</w:t>
            </w:r>
          </w:p>
          <w:p w14:paraId="73FF0249"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mn-ea" w:hAnsi="Times New Roman"/>
                <w:color w:val="000000"/>
              </w:rPr>
              <w:t>Record all discussions (remember parents will have access to these records on request in line with GDPR and data protection guidelines)</w:t>
            </w:r>
          </w:p>
          <w:p w14:paraId="1907A57B"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Arial" w:hAnsi="Times New Roman"/>
              </w:rPr>
              <w:t>Follow all instructions from the Local Authority children’s social care team and/or Ofsted, co-operating where required</w:t>
            </w:r>
          </w:p>
          <w:p w14:paraId="55641601"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hAnsi="Times New Roman"/>
                <w:iCs/>
              </w:rPr>
              <w:t xml:space="preserve">Record information and actions taken </w:t>
            </w:r>
          </w:p>
        </w:tc>
      </w:tr>
      <w:tr w:rsidR="003F1EF4" w:rsidRPr="001220B9" w14:paraId="0566264D" w14:textId="77777777" w:rsidTr="00256278">
        <w:tc>
          <w:tcPr>
            <w:tcW w:w="972" w:type="dxa"/>
            <w:shd w:val="clear" w:color="auto" w:fill="F2F2F2" w:themeFill="background1" w:themeFillShade="F2"/>
            <w:vAlign w:val="center"/>
          </w:tcPr>
          <w:p w14:paraId="3A9794E9"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Step 4</w:t>
            </w:r>
          </w:p>
        </w:tc>
        <w:tc>
          <w:tcPr>
            <w:tcW w:w="4022" w:type="dxa"/>
            <w:vAlign w:val="center"/>
          </w:tcPr>
          <w:p w14:paraId="64388B2E" w14:textId="77777777" w:rsidR="003F1EF4" w:rsidRPr="001220B9" w:rsidRDefault="003F1EF4" w:rsidP="00206678">
            <w:pPr>
              <w:pStyle w:val="NoSpacing"/>
              <w:numPr>
                <w:ilvl w:val="0"/>
                <w:numId w:val="34"/>
              </w:numPr>
              <w:rPr>
                <w:rFonts w:ascii="Times New Roman" w:hAnsi="Times New Roman"/>
                <w:iCs/>
              </w:rPr>
            </w:pPr>
          </w:p>
        </w:tc>
        <w:tc>
          <w:tcPr>
            <w:tcW w:w="5491" w:type="dxa"/>
            <w:vAlign w:val="center"/>
          </w:tcPr>
          <w:p w14:paraId="68404A10"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 xml:space="preserve">If the DSL is not the owner/manager and there is an allegation against a member of staff, then the  owner/manager must be informed as they have a duty of care for their employees </w:t>
            </w:r>
          </w:p>
        </w:tc>
      </w:tr>
      <w:tr w:rsidR="003F1EF4" w:rsidRPr="001220B9" w14:paraId="2CE5F4D0" w14:textId="77777777" w:rsidTr="00256278">
        <w:tc>
          <w:tcPr>
            <w:tcW w:w="972" w:type="dxa"/>
            <w:shd w:val="clear" w:color="auto" w:fill="F2F2F2" w:themeFill="background1" w:themeFillShade="F2"/>
            <w:vAlign w:val="center"/>
          </w:tcPr>
          <w:p w14:paraId="3AD80D52"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Step 5</w:t>
            </w:r>
          </w:p>
        </w:tc>
        <w:tc>
          <w:tcPr>
            <w:tcW w:w="4022" w:type="dxa"/>
            <w:vAlign w:val="center"/>
          </w:tcPr>
          <w:p w14:paraId="0D83E938" w14:textId="77777777" w:rsidR="003F1EF4" w:rsidRPr="001220B9" w:rsidRDefault="003F1EF4" w:rsidP="00206678">
            <w:pPr>
              <w:pStyle w:val="NoSpacing"/>
              <w:numPr>
                <w:ilvl w:val="0"/>
                <w:numId w:val="34"/>
              </w:numPr>
              <w:rPr>
                <w:rFonts w:ascii="Times New Roman" w:hAnsi="Times New Roman"/>
                <w:iCs/>
              </w:rPr>
            </w:pPr>
          </w:p>
        </w:tc>
        <w:tc>
          <w:tcPr>
            <w:tcW w:w="5491" w:type="dxa"/>
            <w:vAlign w:val="center"/>
          </w:tcPr>
          <w:p w14:paraId="1896C870"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 xml:space="preserve">If the Local Authority children’s social care team have not been in contact within the timeframe set out in Working Together to Safeguard Children, it must be followed up </w:t>
            </w:r>
          </w:p>
          <w:p w14:paraId="6B9421EA" w14:textId="77777777" w:rsidR="003F1EF4" w:rsidRPr="001220B9" w:rsidRDefault="003F1EF4" w:rsidP="00206678">
            <w:pPr>
              <w:pStyle w:val="NoSpacing"/>
              <w:numPr>
                <w:ilvl w:val="0"/>
                <w:numId w:val="34"/>
              </w:numPr>
              <w:rPr>
                <w:rFonts w:ascii="Times New Roman" w:hAnsi="Times New Roman"/>
                <w:iCs/>
              </w:rPr>
            </w:pPr>
            <w:r w:rsidRPr="001220B9">
              <w:rPr>
                <w:rFonts w:ascii="Times New Roman" w:hAnsi="Times New Roman"/>
                <w:iCs/>
              </w:rPr>
              <w:t>Never assume that action has been taken</w:t>
            </w:r>
          </w:p>
        </w:tc>
      </w:tr>
      <w:tr w:rsidR="003F1EF4" w:rsidRPr="001220B9" w14:paraId="52397DEB" w14:textId="77777777" w:rsidTr="00256278">
        <w:trPr>
          <w:trHeight w:val="560"/>
        </w:trPr>
        <w:tc>
          <w:tcPr>
            <w:tcW w:w="972" w:type="dxa"/>
            <w:shd w:val="clear" w:color="auto" w:fill="F2F2F2" w:themeFill="background1" w:themeFillShade="F2"/>
            <w:vAlign w:val="center"/>
          </w:tcPr>
          <w:p w14:paraId="0CED8B22"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Step 6</w:t>
            </w:r>
          </w:p>
        </w:tc>
        <w:tc>
          <w:tcPr>
            <w:tcW w:w="9513" w:type="dxa"/>
            <w:gridSpan w:val="2"/>
            <w:vAlign w:val="center"/>
          </w:tcPr>
          <w:p w14:paraId="0FFF5A57" w14:textId="77777777" w:rsidR="003F1EF4" w:rsidRPr="001220B9" w:rsidRDefault="003F1EF4" w:rsidP="00206678">
            <w:pPr>
              <w:pStyle w:val="NoSpacing"/>
              <w:numPr>
                <w:ilvl w:val="0"/>
                <w:numId w:val="34"/>
              </w:numPr>
              <w:rPr>
                <w:rFonts w:ascii="Times New Roman" w:eastAsia="Calibri" w:hAnsi="Times New Roman"/>
              </w:rPr>
            </w:pPr>
            <w:r w:rsidRPr="001220B9">
              <w:rPr>
                <w:rFonts w:ascii="Times New Roman" w:eastAsia="Calibri" w:hAnsi="Times New Roman"/>
              </w:rPr>
              <w:t>Safeguarding procedures will be reviewed to ensure the process has been applied in line with the policy</w:t>
            </w:r>
          </w:p>
        </w:tc>
      </w:tr>
    </w:tbl>
    <w:p w14:paraId="02A070B3" w14:textId="77777777" w:rsidR="003F1EF4" w:rsidRPr="001220B9" w:rsidRDefault="003F1EF4" w:rsidP="003F1EF4">
      <w:pPr>
        <w:pStyle w:val="NoSpacing"/>
        <w:rPr>
          <w:rFonts w:ascii="Times New Roman" w:hAnsi="Times New Roman"/>
          <w:noProof/>
        </w:rPr>
      </w:pPr>
    </w:p>
    <w:p w14:paraId="60102BB6"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6769D729" w14:textId="77777777" w:rsidR="003F1EF4" w:rsidRPr="001220B9" w:rsidRDefault="003F1EF4" w:rsidP="003F1EF4">
      <w:pPr>
        <w:pStyle w:val="NoSpacing"/>
        <w:rPr>
          <w:rFonts w:ascii="Times New Roman" w:hAnsi="Times New Roman"/>
        </w:rPr>
      </w:pPr>
    </w:p>
    <w:p w14:paraId="06C075BA" w14:textId="77777777" w:rsidR="00256278" w:rsidRDefault="00256278" w:rsidP="003F1EF4">
      <w:pPr>
        <w:pStyle w:val="NoSpacing"/>
        <w:rPr>
          <w:rFonts w:ascii="Times New Roman" w:hAnsi="Times New Roman"/>
        </w:rPr>
      </w:pPr>
      <w:bookmarkStart w:id="40" w:name="_Toc119397350"/>
    </w:p>
    <w:p w14:paraId="3B714E4F" w14:textId="77777777" w:rsidR="001220B9" w:rsidRPr="001220B9" w:rsidRDefault="001220B9" w:rsidP="003F1EF4">
      <w:pPr>
        <w:pStyle w:val="NoSpacing"/>
        <w:rPr>
          <w:rFonts w:ascii="Times New Roman" w:hAnsi="Times New Roman"/>
        </w:rPr>
      </w:pPr>
    </w:p>
    <w:p w14:paraId="3F1A3FEE" w14:textId="77777777" w:rsidR="00FC32AC" w:rsidRDefault="00FC32AC" w:rsidP="003F1EF4">
      <w:pPr>
        <w:pStyle w:val="NoSpacing"/>
        <w:rPr>
          <w:rFonts w:ascii="Times New Roman" w:hAnsi="Times New Roman"/>
          <w:b/>
          <w:bCs/>
          <w:sz w:val="36"/>
          <w:szCs w:val="36"/>
          <w:u w:val="single"/>
        </w:rPr>
      </w:pPr>
    </w:p>
    <w:p w14:paraId="1EA22D4D" w14:textId="77777777" w:rsidR="00FC32AC" w:rsidRDefault="00FC32AC" w:rsidP="003F1EF4">
      <w:pPr>
        <w:pStyle w:val="NoSpacing"/>
        <w:rPr>
          <w:rFonts w:ascii="Times New Roman" w:hAnsi="Times New Roman"/>
          <w:b/>
          <w:bCs/>
          <w:sz w:val="36"/>
          <w:szCs w:val="36"/>
          <w:u w:val="single"/>
        </w:rPr>
      </w:pPr>
    </w:p>
    <w:p w14:paraId="672C8F96" w14:textId="77777777" w:rsidR="00FC32AC" w:rsidRDefault="00FC32AC" w:rsidP="003F1EF4">
      <w:pPr>
        <w:pStyle w:val="NoSpacing"/>
        <w:rPr>
          <w:rFonts w:ascii="Times New Roman" w:hAnsi="Times New Roman"/>
          <w:b/>
          <w:bCs/>
          <w:sz w:val="36"/>
          <w:szCs w:val="36"/>
          <w:u w:val="single"/>
        </w:rPr>
      </w:pPr>
    </w:p>
    <w:p w14:paraId="5068FD5B" w14:textId="77777777" w:rsidR="00FC32AC" w:rsidRDefault="00FC32AC" w:rsidP="003F1EF4">
      <w:pPr>
        <w:pStyle w:val="NoSpacing"/>
        <w:rPr>
          <w:rFonts w:ascii="Times New Roman" w:hAnsi="Times New Roman"/>
          <w:b/>
          <w:bCs/>
          <w:sz w:val="36"/>
          <w:szCs w:val="36"/>
          <w:u w:val="single"/>
        </w:rPr>
      </w:pPr>
    </w:p>
    <w:p w14:paraId="4DB55476" w14:textId="77777777" w:rsidR="00FC32AC" w:rsidRDefault="00FC32AC" w:rsidP="003F1EF4">
      <w:pPr>
        <w:pStyle w:val="NoSpacing"/>
        <w:rPr>
          <w:rFonts w:ascii="Times New Roman" w:hAnsi="Times New Roman"/>
          <w:b/>
          <w:bCs/>
          <w:sz w:val="36"/>
          <w:szCs w:val="36"/>
          <w:u w:val="single"/>
        </w:rPr>
      </w:pPr>
    </w:p>
    <w:p w14:paraId="0F64644E" w14:textId="77777777" w:rsidR="00FC32AC" w:rsidRDefault="00FC32AC" w:rsidP="003F1EF4">
      <w:pPr>
        <w:pStyle w:val="NoSpacing"/>
        <w:rPr>
          <w:rFonts w:ascii="Times New Roman" w:hAnsi="Times New Roman"/>
          <w:b/>
          <w:bCs/>
          <w:sz w:val="36"/>
          <w:szCs w:val="36"/>
          <w:u w:val="single"/>
        </w:rPr>
      </w:pPr>
    </w:p>
    <w:p w14:paraId="6063839D" w14:textId="77777777" w:rsidR="00FC32AC" w:rsidRDefault="00FC32AC" w:rsidP="003F1EF4">
      <w:pPr>
        <w:pStyle w:val="NoSpacing"/>
        <w:rPr>
          <w:rFonts w:ascii="Times New Roman" w:hAnsi="Times New Roman"/>
          <w:b/>
          <w:bCs/>
          <w:sz w:val="36"/>
          <w:szCs w:val="36"/>
          <w:u w:val="single"/>
        </w:rPr>
      </w:pPr>
    </w:p>
    <w:p w14:paraId="4307C0D2" w14:textId="77777777" w:rsidR="00FC32AC" w:rsidRDefault="00FC32AC" w:rsidP="003F1EF4">
      <w:pPr>
        <w:pStyle w:val="NoSpacing"/>
        <w:rPr>
          <w:rFonts w:ascii="Times New Roman" w:hAnsi="Times New Roman"/>
          <w:b/>
          <w:bCs/>
          <w:sz w:val="36"/>
          <w:szCs w:val="36"/>
          <w:u w:val="single"/>
        </w:rPr>
      </w:pPr>
    </w:p>
    <w:p w14:paraId="2683E0CD" w14:textId="77777777" w:rsidR="00FC32AC" w:rsidRDefault="00FC32AC" w:rsidP="003F1EF4">
      <w:pPr>
        <w:pStyle w:val="NoSpacing"/>
        <w:rPr>
          <w:rFonts w:ascii="Times New Roman" w:hAnsi="Times New Roman"/>
          <w:b/>
          <w:bCs/>
          <w:sz w:val="36"/>
          <w:szCs w:val="36"/>
          <w:u w:val="single"/>
        </w:rPr>
      </w:pPr>
    </w:p>
    <w:p w14:paraId="2ADD003D" w14:textId="77777777" w:rsidR="00FC32AC" w:rsidRDefault="00FC32AC" w:rsidP="003F1EF4">
      <w:pPr>
        <w:pStyle w:val="NoSpacing"/>
        <w:rPr>
          <w:rFonts w:ascii="Times New Roman" w:hAnsi="Times New Roman"/>
          <w:b/>
          <w:bCs/>
          <w:sz w:val="36"/>
          <w:szCs w:val="36"/>
          <w:u w:val="single"/>
        </w:rPr>
      </w:pPr>
    </w:p>
    <w:p w14:paraId="01C54B68" w14:textId="77777777" w:rsidR="00FC32AC" w:rsidRDefault="00FC32AC" w:rsidP="003F1EF4">
      <w:pPr>
        <w:pStyle w:val="NoSpacing"/>
        <w:rPr>
          <w:rFonts w:ascii="Times New Roman" w:hAnsi="Times New Roman"/>
          <w:b/>
          <w:bCs/>
          <w:sz w:val="36"/>
          <w:szCs w:val="36"/>
          <w:u w:val="single"/>
        </w:rPr>
      </w:pPr>
    </w:p>
    <w:p w14:paraId="2840A03D" w14:textId="77777777" w:rsidR="00FC32AC" w:rsidRDefault="00FC32AC" w:rsidP="003F1EF4">
      <w:pPr>
        <w:pStyle w:val="NoSpacing"/>
        <w:rPr>
          <w:rFonts w:ascii="Times New Roman" w:hAnsi="Times New Roman"/>
          <w:b/>
          <w:bCs/>
          <w:sz w:val="36"/>
          <w:szCs w:val="36"/>
          <w:u w:val="single"/>
        </w:rPr>
      </w:pPr>
    </w:p>
    <w:p w14:paraId="62701BE8" w14:textId="08EA86C3" w:rsidR="003F1EF4" w:rsidRPr="001220B9" w:rsidRDefault="003F1EF4" w:rsidP="003F1EF4">
      <w:pPr>
        <w:pStyle w:val="NoSpacing"/>
        <w:rPr>
          <w:rFonts w:ascii="Times New Roman" w:hAnsi="Times New Roman"/>
          <w:b/>
          <w:bCs/>
          <w:sz w:val="36"/>
          <w:szCs w:val="36"/>
          <w:u w:val="single"/>
        </w:rPr>
      </w:pPr>
      <w:r w:rsidRPr="001220B9">
        <w:rPr>
          <w:rFonts w:ascii="Times New Roman" w:hAnsi="Times New Roman"/>
          <w:b/>
          <w:bCs/>
          <w:sz w:val="36"/>
          <w:szCs w:val="36"/>
          <w:u w:val="single"/>
        </w:rPr>
        <w:lastRenderedPageBreak/>
        <w:t>PART 4: Recruitment, selection, induction and training</w:t>
      </w:r>
      <w:bookmarkEnd w:id="40"/>
      <w:r w:rsidRPr="001220B9">
        <w:rPr>
          <w:rFonts w:ascii="Times New Roman" w:hAnsi="Times New Roman"/>
          <w:b/>
          <w:bCs/>
          <w:sz w:val="36"/>
          <w:szCs w:val="36"/>
          <w:u w:val="single"/>
        </w:rPr>
        <w:t xml:space="preserve"> </w:t>
      </w:r>
    </w:p>
    <w:bookmarkEnd w:id="39"/>
    <w:p w14:paraId="01EB6F39" w14:textId="77777777" w:rsidR="003F1EF4" w:rsidRPr="001220B9" w:rsidRDefault="003F1EF4" w:rsidP="003F1EF4">
      <w:pPr>
        <w:pStyle w:val="NoSpacing"/>
        <w:rPr>
          <w:rFonts w:ascii="Times New Roman" w:hAnsi="Times New Roman"/>
        </w:rPr>
      </w:pPr>
    </w:p>
    <w:p w14:paraId="40168C50" w14:textId="77777777" w:rsidR="003F1EF4" w:rsidRPr="001220B9" w:rsidRDefault="003F1EF4" w:rsidP="003F1EF4">
      <w:pPr>
        <w:pStyle w:val="NoSpacing"/>
        <w:rPr>
          <w:rFonts w:ascii="Times New Roman" w:hAnsi="Times New Roman"/>
        </w:rPr>
      </w:pPr>
      <w:bookmarkStart w:id="41" w:name="_Toc119397351"/>
      <w:r w:rsidRPr="001220B9">
        <w:rPr>
          <w:rFonts w:ascii="Times New Roman" w:hAnsi="Times New Roman"/>
        </w:rPr>
        <w:t>Recruitment and selection</w:t>
      </w:r>
      <w:bookmarkEnd w:id="41"/>
    </w:p>
    <w:p w14:paraId="3C11B228"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0DEC71E4"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42D9E4A3" w14:textId="77777777" w:rsidR="003F1EF4" w:rsidRPr="001220B9" w:rsidRDefault="003F1EF4" w:rsidP="003F1EF4">
      <w:pPr>
        <w:pStyle w:val="NoSpacing"/>
        <w:rPr>
          <w:rFonts w:ascii="Times New Roman" w:hAnsi="Times New Roman"/>
          <w:color w:val="000000"/>
        </w:rPr>
      </w:pPr>
    </w:p>
    <w:p w14:paraId="3C250C85" w14:textId="77777777" w:rsidR="003F1EF4" w:rsidRPr="001220B9" w:rsidRDefault="003F1EF4" w:rsidP="003F1EF4">
      <w:pPr>
        <w:pStyle w:val="NoSpacing"/>
        <w:rPr>
          <w:rFonts w:ascii="Times New Roman" w:hAnsi="Times New Roman"/>
          <w:color w:val="000000"/>
        </w:rPr>
      </w:pPr>
      <w:r w:rsidRPr="001220B9">
        <w:rPr>
          <w:rFonts w:ascii="Times New Roman" w:hAnsi="Times New Roman"/>
        </w:rPr>
        <w:t>We have specific responsibilities, as outlined in this policy, for any staff, apprentices, students and learners under the age of 18 whether living with their families, in state care, or living independently.</w:t>
      </w:r>
    </w:p>
    <w:p w14:paraId="745E12D8" w14:textId="77777777" w:rsidR="003F1EF4" w:rsidRPr="001220B9" w:rsidRDefault="003F1EF4" w:rsidP="003F1EF4">
      <w:pPr>
        <w:pStyle w:val="NoSpacing"/>
        <w:rPr>
          <w:rFonts w:ascii="Times New Roman" w:hAnsi="Times New Roman"/>
          <w:b/>
          <w:bCs/>
        </w:rPr>
      </w:pPr>
    </w:p>
    <w:p w14:paraId="5805E214" w14:textId="77777777" w:rsidR="003F1EF4" w:rsidRPr="001220B9" w:rsidRDefault="003F1EF4" w:rsidP="003F1EF4">
      <w:pPr>
        <w:pStyle w:val="NoSpacing"/>
        <w:rPr>
          <w:rFonts w:ascii="Times New Roman" w:hAnsi="Times New Roman"/>
          <w:b/>
          <w:bCs/>
        </w:rPr>
      </w:pPr>
      <w:bookmarkStart w:id="42" w:name="_Toc119397352"/>
      <w:r w:rsidRPr="001220B9">
        <w:rPr>
          <w:rFonts w:ascii="Times New Roman" w:hAnsi="Times New Roman"/>
          <w:b/>
          <w:bCs/>
        </w:rPr>
        <w:t>Induction and probation for staff</w:t>
      </w:r>
      <w:bookmarkEnd w:id="42"/>
    </w:p>
    <w:p w14:paraId="74BEEB9C"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As part of our induction process, all new workers will receive basic training on this Safeguarding children and child protection policy so they have the necessary knowledge and skills to safeguard and promote the welfare of children.</w:t>
      </w:r>
    </w:p>
    <w:p w14:paraId="5B61B169" w14:textId="77777777" w:rsidR="003F1EF4" w:rsidRPr="001220B9" w:rsidRDefault="003F1EF4" w:rsidP="003F1EF4">
      <w:pPr>
        <w:pStyle w:val="NoSpacing"/>
        <w:rPr>
          <w:rFonts w:ascii="Times New Roman" w:hAnsi="Times New Roman"/>
          <w:color w:val="000000"/>
        </w:rPr>
      </w:pPr>
    </w:p>
    <w:p w14:paraId="4DDFFF28"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254C7E98" w14:textId="77777777" w:rsidR="003F1EF4" w:rsidRPr="001220B9" w:rsidRDefault="003F1EF4" w:rsidP="003F1EF4">
      <w:pPr>
        <w:pStyle w:val="NoSpacing"/>
        <w:rPr>
          <w:rFonts w:ascii="Times New Roman" w:hAnsi="Times New Roman"/>
          <w:color w:val="000000"/>
        </w:rPr>
      </w:pPr>
    </w:p>
    <w:p w14:paraId="02A157A0"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All staff are expected to keep their safeguarding knowledge and skills up-to-date and report any concerns they may have. We maintain records to ensure all staff have received the training they need. </w:t>
      </w:r>
    </w:p>
    <w:p w14:paraId="02AB56C4" w14:textId="77777777" w:rsidR="003F1EF4" w:rsidRPr="001220B9" w:rsidRDefault="003F1EF4" w:rsidP="003F1EF4">
      <w:pPr>
        <w:pStyle w:val="NoSpacing"/>
        <w:rPr>
          <w:rFonts w:ascii="Times New Roman" w:hAnsi="Times New Roman"/>
          <w:color w:val="000000"/>
        </w:rPr>
      </w:pPr>
    </w:p>
    <w:p w14:paraId="022C552E" w14:textId="77777777" w:rsidR="003F1EF4" w:rsidRPr="001220B9" w:rsidRDefault="003F1EF4" w:rsidP="003F1EF4">
      <w:pPr>
        <w:pStyle w:val="NoSpacing"/>
        <w:rPr>
          <w:rFonts w:ascii="Times New Roman" w:hAnsi="Times New Roman"/>
          <w:b/>
          <w:bCs/>
        </w:rPr>
      </w:pPr>
      <w:bookmarkStart w:id="43" w:name="_Toc119397357"/>
      <w:r w:rsidRPr="001220B9">
        <w:rPr>
          <w:rFonts w:ascii="Times New Roman" w:hAnsi="Times New Roman"/>
          <w:b/>
          <w:bCs/>
        </w:rPr>
        <w:t>Learners on placements or in employment</w:t>
      </w:r>
      <w:bookmarkEnd w:id="43"/>
      <w:r w:rsidRPr="001220B9">
        <w:rPr>
          <w:rFonts w:ascii="Times New Roman" w:hAnsi="Times New Roman"/>
          <w:b/>
          <w:bCs/>
        </w:rPr>
        <w:t xml:space="preserve"> </w:t>
      </w:r>
    </w:p>
    <w:p w14:paraId="79CC841E"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35F5773D" w14:textId="77777777" w:rsidR="003F1EF4" w:rsidRPr="001220B9" w:rsidRDefault="003F1EF4" w:rsidP="003F1EF4">
      <w:pPr>
        <w:pStyle w:val="NoSpacing"/>
        <w:rPr>
          <w:rFonts w:ascii="Times New Roman" w:hAnsi="Times New Roman"/>
          <w:color w:val="000000"/>
        </w:rPr>
      </w:pPr>
    </w:p>
    <w:p w14:paraId="24EC381A"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1531083A" w14:textId="77777777" w:rsidR="003F1EF4" w:rsidRPr="001220B9" w:rsidRDefault="003F1EF4" w:rsidP="003F1EF4">
      <w:pPr>
        <w:pStyle w:val="NoSpacing"/>
        <w:rPr>
          <w:rFonts w:ascii="Times New Roman" w:hAnsi="Times New Roman"/>
        </w:rPr>
      </w:pPr>
    </w:p>
    <w:p w14:paraId="15155730" w14:textId="77777777" w:rsidR="003F1EF4" w:rsidRPr="001220B9" w:rsidRDefault="003F1EF4" w:rsidP="003F1EF4">
      <w:pPr>
        <w:pStyle w:val="NoSpacing"/>
        <w:rPr>
          <w:rFonts w:ascii="Times New Roman" w:hAnsi="Times New Roman"/>
          <w:b/>
          <w:bCs/>
        </w:rPr>
      </w:pPr>
      <w:bookmarkStart w:id="44" w:name="_Toc119397358"/>
      <w:r w:rsidRPr="001220B9">
        <w:rPr>
          <w:rFonts w:ascii="Times New Roman" w:hAnsi="Times New Roman"/>
          <w:b/>
          <w:bCs/>
        </w:rPr>
        <w:t>Responding to and recording disclosures</w:t>
      </w:r>
      <w:bookmarkEnd w:id="44"/>
      <w:r w:rsidRPr="001220B9">
        <w:rPr>
          <w:rFonts w:ascii="Times New Roman" w:hAnsi="Times New Roman"/>
          <w:b/>
          <w:bCs/>
        </w:rPr>
        <w:t xml:space="preserve"> </w:t>
      </w:r>
    </w:p>
    <w:p w14:paraId="6EBE962A" w14:textId="77777777" w:rsidR="003F1EF4" w:rsidRPr="001220B9" w:rsidRDefault="003F1EF4" w:rsidP="003F1EF4">
      <w:pPr>
        <w:pStyle w:val="NoSpacing"/>
        <w:rPr>
          <w:rFonts w:ascii="Times New Roman" w:hAnsi="Times New Roman"/>
          <w:iCs/>
        </w:rPr>
      </w:pPr>
      <w:r w:rsidRPr="001220B9">
        <w:rPr>
          <w:rFonts w:ascii="Times New Roman" w:hAnsi="Times New Roman"/>
          <w:iCs/>
        </w:rPr>
        <w:t>Staff, volunteers or students may receive a safeguarding disclosure. See the guidance below for responding to and reporting disclosures of abuse.</w:t>
      </w:r>
    </w:p>
    <w:p w14:paraId="2093BF46" w14:textId="77777777" w:rsidR="003F1EF4" w:rsidRPr="001220B9" w:rsidRDefault="003F1EF4" w:rsidP="003F1EF4">
      <w:pPr>
        <w:pStyle w:val="NoSpacing"/>
        <w:rPr>
          <w:rFonts w:ascii="Times New Roman" w:hAnsi="Times New Roman"/>
          <w:i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1EF4" w:rsidRPr="001220B9" w14:paraId="547DB5DA" w14:textId="77777777" w:rsidTr="00256278">
        <w:tc>
          <w:tcPr>
            <w:tcW w:w="10485" w:type="dxa"/>
            <w:shd w:val="clear" w:color="auto" w:fill="F2F2F2" w:themeFill="background1" w:themeFillShade="F2"/>
          </w:tcPr>
          <w:p w14:paraId="5F1D9733"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iCs/>
                <w:color w:val="000000"/>
              </w:rPr>
              <w:t>Responding to a child’s disclosure of abuse - what to do and say</w:t>
            </w:r>
          </w:p>
          <w:p w14:paraId="0D3E7744"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Stay calm and listen carefully</w:t>
            </w:r>
          </w:p>
          <w:p w14:paraId="30722938"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Try not to look shocked and reassure them that this is not their fault</w:t>
            </w:r>
          </w:p>
          <w:p w14:paraId="26A4280E"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Find an appropriate opportunity to say that the information will need to be shared and do not promise to keep the information shared a secret</w:t>
            </w:r>
          </w:p>
          <w:p w14:paraId="02A16B58"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Allow the child to continue at their own pace</w:t>
            </w:r>
          </w:p>
          <w:p w14:paraId="059FC2AC"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Only ask questions for clarification and avoid asking any questions that may suggest a particular answer</w:t>
            </w:r>
          </w:p>
          <w:p w14:paraId="5CFC00B3"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 xml:space="preserve">Reassure the child that they have done the right thing, let them know what you will do next and with whom the information will be shared </w:t>
            </w:r>
          </w:p>
          <w:p w14:paraId="4AB3B70C"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Record the disclosure in writing using the child’s own words as soon as possible, but not while the child is talking</w:t>
            </w:r>
          </w:p>
          <w:p w14:paraId="6B8224B8"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t>Includes the date and time, any names mentioned and to whom the information was given</w:t>
            </w:r>
          </w:p>
          <w:p w14:paraId="7AC78D1E" w14:textId="77777777" w:rsidR="003F1EF4" w:rsidRPr="001220B9" w:rsidRDefault="003F1EF4" w:rsidP="00206678">
            <w:pPr>
              <w:pStyle w:val="NoSpacing"/>
              <w:numPr>
                <w:ilvl w:val="0"/>
                <w:numId w:val="34"/>
              </w:numPr>
              <w:rPr>
                <w:rFonts w:ascii="Times New Roman" w:eastAsia="Calibri" w:hAnsi="Times New Roman"/>
                <w:color w:val="000000"/>
              </w:rPr>
            </w:pPr>
            <w:r w:rsidRPr="001220B9">
              <w:rPr>
                <w:rFonts w:ascii="Times New Roman" w:eastAsia="Calibri" w:hAnsi="Times New Roman"/>
                <w:color w:val="000000"/>
              </w:rPr>
              <w:lastRenderedPageBreak/>
              <w:t>Sign and date the record, store it securely and refer the disclosure to the setting DSL and/or manager.</w:t>
            </w:r>
          </w:p>
        </w:tc>
      </w:tr>
    </w:tbl>
    <w:p w14:paraId="75B65312" w14:textId="77777777" w:rsidR="003F1EF4" w:rsidRPr="001220B9" w:rsidRDefault="003F1EF4" w:rsidP="003F1EF4">
      <w:pPr>
        <w:pStyle w:val="NoSpacing"/>
        <w:rPr>
          <w:rFonts w:ascii="Times New Roman" w:hAnsi="Times New Roman"/>
          <w:i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F1EF4" w:rsidRPr="001220B9" w14:paraId="3FD13799" w14:textId="77777777" w:rsidTr="00256278">
        <w:tc>
          <w:tcPr>
            <w:tcW w:w="10485" w:type="dxa"/>
            <w:shd w:val="clear" w:color="auto" w:fill="F2F2F2" w:themeFill="background1" w:themeFillShade="F2"/>
          </w:tcPr>
          <w:p w14:paraId="6E9DC270"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Recording a case of disclosure or suspicions of abuse in the community</w:t>
            </w:r>
          </w:p>
          <w:p w14:paraId="353927EB" w14:textId="77777777" w:rsidR="003F1EF4" w:rsidRPr="001220B9" w:rsidRDefault="003F1EF4" w:rsidP="003F1EF4">
            <w:pPr>
              <w:pStyle w:val="NoSpacing"/>
              <w:rPr>
                <w:rFonts w:ascii="Times New Roman" w:eastAsia="Calibri" w:hAnsi="Times New Roman"/>
                <w:color w:val="000000"/>
              </w:rPr>
            </w:pPr>
            <w:r w:rsidRPr="001220B9">
              <w:rPr>
                <w:rFonts w:ascii="Times New Roman" w:eastAsia="Calibri" w:hAnsi="Times New Roman"/>
                <w:color w:val="000000"/>
              </w:rPr>
              <w:t>If you observe a concern or receive a disclosure, make an objective record. Where possible include:</w:t>
            </w:r>
          </w:p>
          <w:p w14:paraId="6CBD2521"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 xml:space="preserve">Child's name and address </w:t>
            </w:r>
          </w:p>
          <w:p w14:paraId="2F465D1F"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Age of the child and date of birth</w:t>
            </w:r>
          </w:p>
          <w:p w14:paraId="396F4B19"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Setting name and address</w:t>
            </w:r>
          </w:p>
          <w:p w14:paraId="7DA0D9F1"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Date and time of the observation or disclosure</w:t>
            </w:r>
          </w:p>
          <w:p w14:paraId="1ED5E6EB"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Details of the concern using factual information, including the exact words, if relevant</w:t>
            </w:r>
          </w:p>
          <w:p w14:paraId="0F087C4C"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 xml:space="preserve">Accurate details of the observation, including actions of the child or adult involved </w:t>
            </w:r>
          </w:p>
          <w:p w14:paraId="5395288E"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 xml:space="preserve">Accurate details of an injury or wound seen, including position and size </w:t>
            </w:r>
          </w:p>
          <w:p w14:paraId="1C41AB3A"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 xml:space="preserve">The names of any other person present at the time </w:t>
            </w:r>
          </w:p>
          <w:p w14:paraId="1E52892B"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 xml:space="preserve">Name of the person completing the report </w:t>
            </w:r>
          </w:p>
          <w:p w14:paraId="5F64F9D5" w14:textId="77777777" w:rsidR="003F1EF4" w:rsidRPr="001220B9" w:rsidRDefault="003F1EF4" w:rsidP="00206678">
            <w:pPr>
              <w:pStyle w:val="NoSpacing"/>
              <w:numPr>
                <w:ilvl w:val="0"/>
                <w:numId w:val="35"/>
              </w:numPr>
              <w:rPr>
                <w:rFonts w:ascii="Times New Roman" w:eastAsia="Calibri" w:hAnsi="Times New Roman"/>
                <w:color w:val="000000"/>
              </w:rPr>
            </w:pPr>
            <w:r w:rsidRPr="001220B9">
              <w:rPr>
                <w:rFonts w:ascii="Times New Roman" w:eastAsia="Calibri" w:hAnsi="Times New Roman"/>
                <w:color w:val="000000"/>
              </w:rPr>
              <w:t>Name of the person to whom the concern was shared, with date and time.</w:t>
            </w:r>
          </w:p>
        </w:tc>
      </w:tr>
    </w:tbl>
    <w:p w14:paraId="584EAC8A" w14:textId="77777777" w:rsidR="003F1EF4" w:rsidRPr="001220B9" w:rsidRDefault="003F1EF4" w:rsidP="003F1EF4">
      <w:pPr>
        <w:pStyle w:val="NoSpacing"/>
        <w:rPr>
          <w:rFonts w:ascii="Times New Roman" w:hAnsi="Times New Roman"/>
          <w:color w:val="000000"/>
        </w:rPr>
      </w:pPr>
    </w:p>
    <w:p w14:paraId="5D3E20AB"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Discuss the record with the setting DSL or manager and follow the procedures. We expect all members of staff and stakeholders to co-operate with relevant agencies to ensure the safety of children. </w:t>
      </w:r>
      <w:bookmarkStart w:id="45" w:name="_Toc119397359"/>
    </w:p>
    <w:p w14:paraId="33782799" w14:textId="77777777" w:rsidR="003F1EF4" w:rsidRPr="001220B9" w:rsidRDefault="003F1EF4" w:rsidP="003F1EF4">
      <w:pPr>
        <w:pStyle w:val="NoSpacing"/>
        <w:rPr>
          <w:rFonts w:ascii="Times New Roman" w:hAnsi="Times New Roman"/>
          <w:color w:val="000000"/>
        </w:rPr>
      </w:pPr>
    </w:p>
    <w:p w14:paraId="2393EC81"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Legal framework</w:t>
      </w:r>
      <w:bookmarkEnd w:id="45"/>
    </w:p>
    <w:p w14:paraId="7CE4D51F" w14:textId="77777777" w:rsidR="003F1EF4" w:rsidRPr="001220B9" w:rsidRDefault="003F1EF4" w:rsidP="003F1EF4">
      <w:pPr>
        <w:pStyle w:val="NoSpacing"/>
        <w:rPr>
          <w:rFonts w:ascii="Times New Roman" w:hAnsi="Times New Roman"/>
          <w:color w:val="000000"/>
        </w:rPr>
      </w:pPr>
      <w:r w:rsidRPr="001220B9">
        <w:rPr>
          <w:rFonts w:ascii="Times New Roman" w:hAnsi="Times New Roman"/>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F1EF4" w:rsidRPr="001220B9" w14:paraId="43AFD745" w14:textId="77777777" w:rsidTr="00F5152D">
        <w:tc>
          <w:tcPr>
            <w:tcW w:w="9016" w:type="dxa"/>
            <w:shd w:val="clear" w:color="auto" w:fill="F2F2F2" w:themeFill="background1" w:themeFillShade="F2"/>
          </w:tcPr>
          <w:p w14:paraId="71D0F24E"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Children and Social Work Act 2017</w:t>
            </w:r>
          </w:p>
          <w:p w14:paraId="77EC97D6"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Criminal Justice and Court Services Act 2000</w:t>
            </w:r>
          </w:p>
          <w:p w14:paraId="4A89F689"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Female Genital Mutilation Act 2003 (as amended by the Serious Crime Act 2015)</w:t>
            </w:r>
          </w:p>
          <w:p w14:paraId="29C3C11C"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 xml:space="preserve">Freedom of Information Act 2012    </w:t>
            </w:r>
          </w:p>
          <w:p w14:paraId="55D412C2"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Safeguarding Vulnerable Groups Act 2006</w:t>
            </w:r>
          </w:p>
          <w:p w14:paraId="43E0702C"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Childcare Act 2006</w:t>
            </w:r>
          </w:p>
          <w:p w14:paraId="143C1DB5"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Children Act 2004</w:t>
            </w:r>
          </w:p>
          <w:p w14:paraId="614C546F"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 xml:space="preserve">The Children Act (England and Wales) 1989 </w:t>
            </w:r>
          </w:p>
          <w:p w14:paraId="4850228E"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Counter-Terrorism and Security Act 2015</w:t>
            </w:r>
          </w:p>
          <w:p w14:paraId="454A8192"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Data Protection Acts 1984, 1998 and 2018</w:t>
            </w:r>
          </w:p>
          <w:p w14:paraId="56598BAA" w14:textId="77777777" w:rsidR="003F1EF4" w:rsidRPr="001220B9" w:rsidRDefault="003F1EF4" w:rsidP="00206678">
            <w:pPr>
              <w:pStyle w:val="NoSpacing"/>
              <w:numPr>
                <w:ilvl w:val="0"/>
                <w:numId w:val="36"/>
              </w:numPr>
              <w:rPr>
                <w:rFonts w:ascii="Times New Roman" w:eastAsia="Arial" w:hAnsi="Times New Roman"/>
              </w:rPr>
            </w:pPr>
            <w:r w:rsidRPr="001220B9">
              <w:rPr>
                <w:rFonts w:ascii="Times New Roman" w:eastAsia="Arial" w:hAnsi="Times New Roman"/>
              </w:rPr>
              <w:t xml:space="preserve">The Domestic Abuse Act 2021 </w:t>
            </w:r>
          </w:p>
          <w:p w14:paraId="444FD97E"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Equality Act 2010</w:t>
            </w:r>
          </w:p>
          <w:p w14:paraId="46577D5B"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Human Rights Act 1998</w:t>
            </w:r>
          </w:p>
          <w:p w14:paraId="2570E9F2"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Police Act 1997</w:t>
            </w:r>
          </w:p>
          <w:p w14:paraId="77CBB33D"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The Sexual Offences Act 2003</w:t>
            </w:r>
          </w:p>
          <w:p w14:paraId="5CA8328E"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Keeping Children Safe in Education</w:t>
            </w:r>
          </w:p>
          <w:p w14:paraId="3BA8541E" w14:textId="77777777" w:rsidR="003F1EF4" w:rsidRPr="001220B9" w:rsidRDefault="003F1EF4" w:rsidP="00206678">
            <w:pPr>
              <w:pStyle w:val="NoSpacing"/>
              <w:numPr>
                <w:ilvl w:val="0"/>
                <w:numId w:val="36"/>
              </w:numPr>
              <w:rPr>
                <w:rFonts w:ascii="Times New Roman" w:eastAsia="Calibri" w:hAnsi="Times New Roman"/>
              </w:rPr>
            </w:pPr>
            <w:r w:rsidRPr="001220B9">
              <w:rPr>
                <w:rFonts w:ascii="Times New Roman" w:eastAsia="Calibri" w:hAnsi="Times New Roman"/>
              </w:rPr>
              <w:t>Working together to safeguard children</w:t>
            </w:r>
          </w:p>
        </w:tc>
      </w:tr>
    </w:tbl>
    <w:p w14:paraId="4BE239C6" w14:textId="77777777" w:rsidR="003F1EF4" w:rsidRPr="001220B9" w:rsidRDefault="003F1EF4" w:rsidP="003F1EF4">
      <w:pPr>
        <w:pStyle w:val="NoSpacing"/>
        <w:rPr>
          <w:rFonts w:ascii="Times New Roman" w:hAnsi="Times New Roman"/>
          <w:color w:val="000000"/>
        </w:rPr>
      </w:pPr>
    </w:p>
    <w:p w14:paraId="40CF3440" w14:textId="77777777" w:rsidR="003F1EF4" w:rsidRPr="001220B9" w:rsidRDefault="003F1EF4" w:rsidP="003F1EF4">
      <w:pPr>
        <w:pStyle w:val="NoSpacing"/>
        <w:rPr>
          <w:rFonts w:ascii="Times New Roman" w:hAnsi="Times New Roman"/>
        </w:rPr>
      </w:pPr>
      <w:r w:rsidRPr="001220B9">
        <w:rPr>
          <w:rFonts w:ascii="Times New Roman" w:hAnsi="Times New Roman"/>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F1EF4" w:rsidRPr="001220B9" w14:paraId="5C9F5B80" w14:textId="77777777" w:rsidTr="00F5152D">
        <w:tc>
          <w:tcPr>
            <w:tcW w:w="9016" w:type="dxa"/>
            <w:shd w:val="clear" w:color="auto" w:fill="F2F2F2" w:themeFill="background1" w:themeFillShade="F2"/>
          </w:tcPr>
          <w:p w14:paraId="6814547D"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Child sexual exploitation, DfE 2017</w:t>
            </w:r>
          </w:p>
          <w:p w14:paraId="6EFA260F"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Information sharing, DfE 2024</w:t>
            </w:r>
          </w:p>
          <w:p w14:paraId="0D9307CF"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What to do if you’re worried a child is being abused, DfE 2015</w:t>
            </w:r>
          </w:p>
        </w:tc>
      </w:tr>
    </w:tbl>
    <w:p w14:paraId="68862C64" w14:textId="77777777" w:rsidR="003F1EF4" w:rsidRPr="001220B9" w:rsidRDefault="003F1EF4" w:rsidP="003F1EF4">
      <w:pPr>
        <w:pStyle w:val="NoSpacing"/>
        <w:rPr>
          <w:rFonts w:ascii="Times New Roman" w:hAnsi="Times New Roman"/>
          <w:color w:val="000000"/>
        </w:rPr>
      </w:pPr>
      <w:bookmarkStart w:id="46" w:name="_Toc119397361"/>
    </w:p>
    <w:p w14:paraId="73899CFB" w14:textId="77777777" w:rsidR="00256278" w:rsidRPr="001220B9" w:rsidRDefault="00256278" w:rsidP="003F1EF4">
      <w:pPr>
        <w:pStyle w:val="NoSpacing"/>
        <w:rPr>
          <w:rFonts w:ascii="Times New Roman" w:hAnsi="Times New Roman"/>
          <w:color w:val="000000"/>
        </w:rPr>
      </w:pPr>
    </w:p>
    <w:p w14:paraId="31214271" w14:textId="77777777" w:rsidR="00256278" w:rsidRPr="001220B9" w:rsidRDefault="00256278" w:rsidP="003F1EF4">
      <w:pPr>
        <w:pStyle w:val="NoSpacing"/>
        <w:rPr>
          <w:rFonts w:ascii="Times New Roman" w:hAnsi="Times New Roman"/>
          <w:color w:val="000000"/>
        </w:rPr>
      </w:pPr>
    </w:p>
    <w:p w14:paraId="3B06D5DD" w14:textId="77777777" w:rsidR="00256278" w:rsidRPr="001220B9" w:rsidRDefault="00256278" w:rsidP="003F1EF4">
      <w:pPr>
        <w:pStyle w:val="NoSpacing"/>
        <w:rPr>
          <w:rFonts w:ascii="Times New Roman" w:hAnsi="Times New Roman"/>
          <w:color w:val="000000"/>
        </w:rPr>
      </w:pPr>
    </w:p>
    <w:p w14:paraId="190576E6" w14:textId="77777777" w:rsidR="00256278" w:rsidRDefault="00256278" w:rsidP="003F1EF4">
      <w:pPr>
        <w:pStyle w:val="NoSpacing"/>
        <w:rPr>
          <w:rFonts w:ascii="Times New Roman" w:hAnsi="Times New Roman"/>
          <w:color w:val="000000"/>
        </w:rPr>
      </w:pPr>
    </w:p>
    <w:p w14:paraId="4DE37781" w14:textId="77777777" w:rsidR="001220B9" w:rsidRPr="001220B9" w:rsidRDefault="001220B9" w:rsidP="003F1EF4">
      <w:pPr>
        <w:pStyle w:val="NoSpacing"/>
        <w:rPr>
          <w:rFonts w:ascii="Times New Roman" w:hAnsi="Times New Roman"/>
          <w:color w:val="000000"/>
        </w:rPr>
      </w:pPr>
    </w:p>
    <w:p w14:paraId="35364FD8" w14:textId="77777777" w:rsidR="00256278" w:rsidRDefault="00256278" w:rsidP="003F1EF4">
      <w:pPr>
        <w:pStyle w:val="NoSpacing"/>
        <w:rPr>
          <w:rFonts w:ascii="Times New Roman" w:hAnsi="Times New Roman"/>
          <w:color w:val="000000"/>
        </w:rPr>
      </w:pPr>
    </w:p>
    <w:p w14:paraId="034C6AC1" w14:textId="77777777" w:rsidR="001220B9" w:rsidRPr="001220B9" w:rsidRDefault="001220B9" w:rsidP="003F1EF4">
      <w:pPr>
        <w:pStyle w:val="NoSpacing"/>
        <w:rPr>
          <w:rFonts w:ascii="Times New Roman" w:hAnsi="Times New Roman"/>
          <w:color w:val="000000"/>
        </w:rPr>
      </w:pPr>
    </w:p>
    <w:p w14:paraId="7F91181B" w14:textId="77777777" w:rsidR="00256278" w:rsidRPr="001220B9" w:rsidRDefault="00256278" w:rsidP="003F1EF4">
      <w:pPr>
        <w:pStyle w:val="NoSpacing"/>
        <w:rPr>
          <w:rFonts w:ascii="Times New Roman" w:hAnsi="Times New Roman"/>
          <w:color w:val="000000"/>
        </w:rPr>
      </w:pPr>
    </w:p>
    <w:p w14:paraId="286DF00B" w14:textId="77777777" w:rsidR="00256278" w:rsidRPr="001220B9" w:rsidRDefault="00256278" w:rsidP="003F1EF4">
      <w:pPr>
        <w:pStyle w:val="NoSpacing"/>
        <w:rPr>
          <w:rFonts w:ascii="Times New Roman" w:hAnsi="Times New Roman"/>
          <w:color w:val="000000"/>
        </w:rPr>
      </w:pPr>
    </w:p>
    <w:p w14:paraId="7E61F1EF" w14:textId="7C56C91A" w:rsidR="003F1EF4" w:rsidRPr="001220B9" w:rsidRDefault="003F1EF4" w:rsidP="003F1EF4">
      <w:pPr>
        <w:pStyle w:val="NoSpacing"/>
        <w:rPr>
          <w:rFonts w:ascii="Times New Roman" w:hAnsi="Times New Roman"/>
          <w:b/>
          <w:bCs/>
          <w:color w:val="000000"/>
        </w:rPr>
      </w:pPr>
      <w:r w:rsidRPr="001220B9">
        <w:rPr>
          <w:rFonts w:ascii="Times New Roman" w:hAnsi="Times New Roman"/>
          <w:b/>
          <w:bCs/>
          <w:color w:val="000000"/>
        </w:rPr>
        <w:lastRenderedPageBreak/>
        <w:t>Useful contacts</w:t>
      </w:r>
      <w:bookmarkEnd w:id="46"/>
    </w:p>
    <w:p w14:paraId="0E8B5676" w14:textId="77777777" w:rsidR="003F1EF4" w:rsidRPr="001220B9" w:rsidRDefault="003F1EF4" w:rsidP="003F1EF4">
      <w:pPr>
        <w:pStyle w:val="NoSpacing"/>
        <w:rPr>
          <w:rFonts w:ascii="Times New Roman" w:hAnsi="Times New Roman"/>
          <w:i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28"/>
      </w:tblGrid>
      <w:tr w:rsidR="003F1EF4" w:rsidRPr="001220B9" w14:paraId="6E238427" w14:textId="77777777" w:rsidTr="00256278">
        <w:trPr>
          <w:trHeight w:val="428"/>
        </w:trPr>
        <w:tc>
          <w:tcPr>
            <w:tcW w:w="10485" w:type="dxa"/>
            <w:gridSpan w:val="2"/>
            <w:shd w:val="clear" w:color="auto" w:fill="F2F2F2" w:themeFill="background1" w:themeFillShade="F2"/>
            <w:vAlign w:val="center"/>
          </w:tcPr>
          <w:p w14:paraId="1280B16E" w14:textId="77777777" w:rsidR="003F1EF4" w:rsidRPr="001220B9" w:rsidRDefault="003F1EF4" w:rsidP="003F1EF4">
            <w:pPr>
              <w:pStyle w:val="NoSpacing"/>
              <w:rPr>
                <w:rFonts w:ascii="Times New Roman" w:eastAsia="Calibri" w:hAnsi="Times New Roman"/>
                <w:b/>
                <w:bCs/>
              </w:rPr>
            </w:pPr>
            <w:r w:rsidRPr="001220B9">
              <w:rPr>
                <w:rFonts w:ascii="Times New Roman" w:eastAsia="Calibri" w:hAnsi="Times New Roman"/>
                <w:b/>
                <w:bCs/>
                <w:iCs/>
              </w:rPr>
              <w:t>Setting</w:t>
            </w:r>
          </w:p>
        </w:tc>
      </w:tr>
      <w:tr w:rsidR="003F1EF4" w:rsidRPr="001220B9" w14:paraId="5A1D4E8B" w14:textId="77777777" w:rsidTr="00256278">
        <w:trPr>
          <w:trHeight w:val="428"/>
        </w:trPr>
        <w:tc>
          <w:tcPr>
            <w:tcW w:w="4957" w:type="dxa"/>
            <w:shd w:val="clear" w:color="auto" w:fill="FFFFFF"/>
            <w:vAlign w:val="center"/>
          </w:tcPr>
          <w:p w14:paraId="6391B909"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Cs/>
              </w:rPr>
              <w:t>Main office</w:t>
            </w:r>
          </w:p>
        </w:tc>
        <w:tc>
          <w:tcPr>
            <w:tcW w:w="5528" w:type="dxa"/>
            <w:shd w:val="clear" w:color="auto" w:fill="FFFFFF"/>
            <w:vAlign w:val="center"/>
          </w:tcPr>
          <w:p w14:paraId="68748B9F" w14:textId="3E0F6C87" w:rsidR="003F1EF4" w:rsidRPr="001220B9" w:rsidRDefault="00256278" w:rsidP="003F1EF4">
            <w:pPr>
              <w:pStyle w:val="NoSpacing"/>
              <w:rPr>
                <w:rFonts w:ascii="Times New Roman" w:eastAsia="Calibri" w:hAnsi="Times New Roman"/>
              </w:rPr>
            </w:pPr>
            <w:r w:rsidRPr="001220B9">
              <w:rPr>
                <w:rFonts w:ascii="Times New Roman" w:eastAsia="Calibri" w:hAnsi="Times New Roman"/>
              </w:rPr>
              <w:t xml:space="preserve">01908 640901 </w:t>
            </w:r>
          </w:p>
        </w:tc>
      </w:tr>
      <w:tr w:rsidR="003F1EF4" w:rsidRPr="001220B9" w14:paraId="348F5676" w14:textId="77777777" w:rsidTr="00256278">
        <w:trPr>
          <w:trHeight w:val="428"/>
        </w:trPr>
        <w:tc>
          <w:tcPr>
            <w:tcW w:w="4957" w:type="dxa"/>
            <w:shd w:val="clear" w:color="auto" w:fill="FFFFFF"/>
            <w:vAlign w:val="center"/>
          </w:tcPr>
          <w:p w14:paraId="315B0709"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Cs/>
              </w:rPr>
              <w:t xml:space="preserve">DSL </w:t>
            </w:r>
          </w:p>
        </w:tc>
        <w:tc>
          <w:tcPr>
            <w:tcW w:w="5528" w:type="dxa"/>
            <w:shd w:val="clear" w:color="auto" w:fill="FFFFFF"/>
            <w:vAlign w:val="center"/>
          </w:tcPr>
          <w:p w14:paraId="0C29A443" w14:textId="589BBC35" w:rsidR="003F1EF4" w:rsidRPr="001220B9" w:rsidRDefault="00256278" w:rsidP="003F1EF4">
            <w:pPr>
              <w:pStyle w:val="NoSpacing"/>
              <w:rPr>
                <w:rFonts w:ascii="Times New Roman" w:eastAsia="Calibri" w:hAnsi="Times New Roman"/>
              </w:rPr>
            </w:pPr>
            <w:r w:rsidRPr="001220B9">
              <w:rPr>
                <w:rFonts w:ascii="Times New Roman" w:eastAsia="Calibri" w:hAnsi="Times New Roman"/>
              </w:rPr>
              <w:t>07740 358274</w:t>
            </w:r>
          </w:p>
        </w:tc>
      </w:tr>
      <w:tr w:rsidR="003F1EF4" w:rsidRPr="001220B9" w14:paraId="5CA38954" w14:textId="77777777" w:rsidTr="00256278">
        <w:trPr>
          <w:trHeight w:val="428"/>
        </w:trPr>
        <w:tc>
          <w:tcPr>
            <w:tcW w:w="4957" w:type="dxa"/>
            <w:shd w:val="clear" w:color="auto" w:fill="FFFFFF"/>
            <w:vAlign w:val="center"/>
          </w:tcPr>
          <w:p w14:paraId="79F4C894"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Cs/>
              </w:rPr>
              <w:t xml:space="preserve">Deputy DSL </w:t>
            </w:r>
          </w:p>
        </w:tc>
        <w:tc>
          <w:tcPr>
            <w:tcW w:w="5528" w:type="dxa"/>
            <w:shd w:val="clear" w:color="auto" w:fill="FFFFFF"/>
            <w:vAlign w:val="center"/>
          </w:tcPr>
          <w:p w14:paraId="3EBFBC31" w14:textId="7CF04783" w:rsidR="003F1EF4" w:rsidRPr="001220B9" w:rsidRDefault="00256278" w:rsidP="003F1EF4">
            <w:pPr>
              <w:pStyle w:val="NoSpacing"/>
              <w:rPr>
                <w:rFonts w:ascii="Times New Roman" w:eastAsia="Calibri" w:hAnsi="Times New Roman"/>
              </w:rPr>
            </w:pPr>
            <w:r w:rsidRPr="001220B9">
              <w:rPr>
                <w:rFonts w:ascii="Times New Roman" w:eastAsia="Calibri" w:hAnsi="Times New Roman"/>
              </w:rPr>
              <w:t>07712 583552 / 07515 540556</w:t>
            </w:r>
          </w:p>
        </w:tc>
      </w:tr>
      <w:tr w:rsidR="003F1EF4" w:rsidRPr="001220B9" w14:paraId="2033AF70" w14:textId="77777777" w:rsidTr="00256278">
        <w:trPr>
          <w:trHeight w:val="428"/>
        </w:trPr>
        <w:tc>
          <w:tcPr>
            <w:tcW w:w="4957" w:type="dxa"/>
            <w:shd w:val="clear" w:color="auto" w:fill="FFFFFF"/>
            <w:vAlign w:val="center"/>
          </w:tcPr>
          <w:p w14:paraId="08D83A14" w14:textId="77777777" w:rsidR="003F1EF4" w:rsidRPr="001220B9" w:rsidRDefault="003F1EF4" w:rsidP="003F1EF4">
            <w:pPr>
              <w:pStyle w:val="NoSpacing"/>
              <w:rPr>
                <w:rFonts w:ascii="Times New Roman" w:eastAsia="Calibri" w:hAnsi="Times New Roman"/>
                <w:iCs/>
              </w:rPr>
            </w:pPr>
            <w:r w:rsidRPr="001220B9">
              <w:rPr>
                <w:rFonts w:ascii="Times New Roman" w:eastAsia="Calibri" w:hAnsi="Times New Roman"/>
                <w:iCs/>
              </w:rPr>
              <w:t>Local Authority Designated Officer (LADO)</w:t>
            </w:r>
          </w:p>
        </w:tc>
        <w:tc>
          <w:tcPr>
            <w:tcW w:w="5528" w:type="dxa"/>
            <w:shd w:val="clear" w:color="auto" w:fill="FFFFFF"/>
            <w:vAlign w:val="center"/>
          </w:tcPr>
          <w:p w14:paraId="6A38CD95" w14:textId="51363043" w:rsidR="003F1EF4" w:rsidRPr="001220B9" w:rsidRDefault="00256278" w:rsidP="003F1EF4">
            <w:pPr>
              <w:pStyle w:val="NoSpacing"/>
              <w:rPr>
                <w:rFonts w:ascii="Times New Roman" w:eastAsia="Calibri" w:hAnsi="Times New Roman"/>
              </w:rPr>
            </w:pPr>
            <w:r w:rsidRPr="001220B9">
              <w:rPr>
                <w:rFonts w:ascii="Times New Roman" w:eastAsia="Calibri" w:hAnsi="Times New Roman"/>
              </w:rPr>
              <w:t>01908 254307</w:t>
            </w:r>
          </w:p>
        </w:tc>
      </w:tr>
      <w:tr w:rsidR="003F1EF4" w:rsidRPr="001220B9" w14:paraId="04B8A583" w14:textId="77777777" w:rsidTr="00256278">
        <w:trPr>
          <w:trHeight w:val="428"/>
        </w:trPr>
        <w:tc>
          <w:tcPr>
            <w:tcW w:w="4957" w:type="dxa"/>
            <w:shd w:val="clear" w:color="auto" w:fill="FFFFFF"/>
            <w:vAlign w:val="center"/>
          </w:tcPr>
          <w:p w14:paraId="79DE1B26" w14:textId="77777777" w:rsidR="003F1EF4" w:rsidRPr="001220B9" w:rsidRDefault="003F1EF4" w:rsidP="003F1EF4">
            <w:pPr>
              <w:pStyle w:val="NoSpacing"/>
              <w:rPr>
                <w:rFonts w:ascii="Times New Roman" w:eastAsia="Calibri" w:hAnsi="Times New Roman"/>
                <w:iCs/>
              </w:rPr>
            </w:pPr>
            <w:r w:rsidRPr="001220B9">
              <w:rPr>
                <w:rFonts w:ascii="Times New Roman" w:eastAsia="Calibri" w:hAnsi="Times New Roman"/>
                <w:iCs/>
              </w:rPr>
              <w:t>Local Authority Safeguarding Children Partnership</w:t>
            </w:r>
          </w:p>
        </w:tc>
        <w:tc>
          <w:tcPr>
            <w:tcW w:w="5528" w:type="dxa"/>
            <w:shd w:val="clear" w:color="auto" w:fill="FFFFFF"/>
            <w:vAlign w:val="center"/>
          </w:tcPr>
          <w:p w14:paraId="58C47B3D" w14:textId="1A7FDB43" w:rsidR="003F1EF4" w:rsidRPr="001220B9" w:rsidRDefault="00256278" w:rsidP="003F1EF4">
            <w:pPr>
              <w:pStyle w:val="NoSpacing"/>
              <w:rPr>
                <w:rFonts w:ascii="Times New Roman" w:eastAsia="Calibri" w:hAnsi="Times New Roman"/>
              </w:rPr>
            </w:pPr>
            <w:r w:rsidRPr="001220B9">
              <w:rPr>
                <w:rFonts w:ascii="Times New Roman" w:eastAsia="Calibri" w:hAnsi="Times New Roman"/>
              </w:rPr>
              <w:t>01908 253169 / 01908 253170</w:t>
            </w:r>
          </w:p>
        </w:tc>
      </w:tr>
      <w:bookmarkStart w:id="47" w:name="_Hlk129333892"/>
      <w:tr w:rsidR="003F1EF4" w:rsidRPr="001220B9" w14:paraId="02214854" w14:textId="77777777" w:rsidTr="00256278">
        <w:trPr>
          <w:trHeight w:val="428"/>
        </w:trPr>
        <w:tc>
          <w:tcPr>
            <w:tcW w:w="4957" w:type="dxa"/>
            <w:shd w:val="clear" w:color="auto" w:fill="FFFFFF"/>
            <w:vAlign w:val="center"/>
          </w:tcPr>
          <w:p w14:paraId="3AB2379B" w14:textId="77777777" w:rsidR="003F1EF4" w:rsidRPr="001220B9" w:rsidRDefault="003F1EF4" w:rsidP="003F1EF4">
            <w:pPr>
              <w:pStyle w:val="NoSpacing"/>
              <w:rPr>
                <w:rFonts w:ascii="Times New Roman" w:eastAsia="Calibri" w:hAnsi="Times New Roman"/>
              </w:rPr>
            </w:pPr>
            <w:r w:rsidRPr="001220B9">
              <w:rPr>
                <w:rFonts w:ascii="Times New Roman" w:hAnsi="Times New Roman"/>
                <w:lang w:eastAsia="en-GB"/>
              </w:rPr>
              <w:fldChar w:fldCharType="begin"/>
            </w:r>
            <w:r w:rsidRPr="001220B9">
              <w:rPr>
                <w:rFonts w:ascii="Times New Roman" w:hAnsi="Times New Roman"/>
              </w:rPr>
              <w:instrText>HYPERLINK "https://www.gov.uk/government/organisations/ofsted"</w:instrText>
            </w:r>
            <w:r w:rsidRPr="001220B9">
              <w:rPr>
                <w:rFonts w:ascii="Times New Roman" w:hAnsi="Times New Roman"/>
                <w:lang w:eastAsia="en-GB"/>
              </w:rPr>
            </w:r>
            <w:r w:rsidRPr="001220B9">
              <w:rPr>
                <w:rFonts w:ascii="Times New Roman" w:hAnsi="Times New Roman"/>
                <w:lang w:eastAsia="en-GB"/>
              </w:rPr>
              <w:fldChar w:fldCharType="separate"/>
            </w:r>
            <w:r w:rsidRPr="001220B9">
              <w:rPr>
                <w:rFonts w:ascii="Times New Roman" w:eastAsia="Calibri" w:hAnsi="Times New Roman"/>
                <w:color w:val="0000FF"/>
              </w:rPr>
              <w:t>Ofsted</w:t>
            </w:r>
            <w:r w:rsidRPr="001220B9">
              <w:rPr>
                <w:rFonts w:ascii="Times New Roman" w:eastAsia="Calibri" w:hAnsi="Times New Roman"/>
                <w:color w:val="0000FF"/>
              </w:rPr>
              <w:fldChar w:fldCharType="end"/>
            </w:r>
            <w:r w:rsidRPr="001220B9">
              <w:rPr>
                <w:rFonts w:ascii="Times New Roman" w:eastAsia="Calibri" w:hAnsi="Times New Roman"/>
                <w:iCs/>
              </w:rPr>
              <w:t xml:space="preserve"> (England)</w:t>
            </w:r>
          </w:p>
        </w:tc>
        <w:tc>
          <w:tcPr>
            <w:tcW w:w="5528" w:type="dxa"/>
            <w:shd w:val="clear" w:color="auto" w:fill="FFFFFF"/>
            <w:vAlign w:val="center"/>
          </w:tcPr>
          <w:p w14:paraId="620C04CE"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Cs/>
              </w:rPr>
              <w:t>0300 123 1231</w:t>
            </w:r>
          </w:p>
        </w:tc>
      </w:tr>
    </w:tbl>
    <w:p w14:paraId="51E06ACC" w14:textId="77777777" w:rsidR="003F1EF4" w:rsidRPr="001220B9" w:rsidRDefault="003F1EF4" w:rsidP="003F1EF4">
      <w:pPr>
        <w:pStyle w:val="NoSpacing"/>
        <w:rPr>
          <w:rFonts w:ascii="Times New Roman" w:hAnsi="Times New Roma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28"/>
      </w:tblGrid>
      <w:tr w:rsidR="003F1EF4" w:rsidRPr="001220B9" w14:paraId="7B50F4CD" w14:textId="77777777" w:rsidTr="00256278">
        <w:trPr>
          <w:trHeight w:val="428"/>
        </w:trPr>
        <w:tc>
          <w:tcPr>
            <w:tcW w:w="10485" w:type="dxa"/>
            <w:gridSpan w:val="2"/>
            <w:shd w:val="clear" w:color="auto" w:fill="F2F2F2" w:themeFill="background1" w:themeFillShade="F2"/>
            <w:vAlign w:val="center"/>
          </w:tcPr>
          <w:p w14:paraId="296DFB5D"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iCs/>
              </w:rPr>
              <w:t>Police and related contacts</w:t>
            </w:r>
          </w:p>
        </w:tc>
      </w:tr>
      <w:tr w:rsidR="003F1EF4" w:rsidRPr="001220B9" w14:paraId="44ADFC54" w14:textId="77777777" w:rsidTr="00256278">
        <w:trPr>
          <w:trHeight w:val="428"/>
        </w:trPr>
        <w:tc>
          <w:tcPr>
            <w:tcW w:w="4957" w:type="dxa"/>
            <w:shd w:val="clear" w:color="auto" w:fill="FFFFFF"/>
            <w:vAlign w:val="center"/>
          </w:tcPr>
          <w:p w14:paraId="6BCC4A64"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Emergency police</w:t>
            </w:r>
          </w:p>
        </w:tc>
        <w:tc>
          <w:tcPr>
            <w:tcW w:w="5528" w:type="dxa"/>
            <w:shd w:val="clear" w:color="auto" w:fill="FFFFFF"/>
            <w:vAlign w:val="center"/>
          </w:tcPr>
          <w:p w14:paraId="174ECA27"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999</w:t>
            </w:r>
          </w:p>
        </w:tc>
      </w:tr>
      <w:tr w:rsidR="003F1EF4" w:rsidRPr="001220B9" w14:paraId="30A82F91" w14:textId="77777777" w:rsidTr="00256278">
        <w:trPr>
          <w:trHeight w:val="428"/>
        </w:trPr>
        <w:tc>
          <w:tcPr>
            <w:tcW w:w="4957" w:type="dxa"/>
            <w:shd w:val="clear" w:color="auto" w:fill="FFFFFF"/>
            <w:vAlign w:val="center"/>
          </w:tcPr>
          <w:p w14:paraId="61B60B43"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Non-emergency police</w:t>
            </w:r>
          </w:p>
        </w:tc>
        <w:tc>
          <w:tcPr>
            <w:tcW w:w="5528" w:type="dxa"/>
            <w:shd w:val="clear" w:color="auto" w:fill="FFFFFF"/>
            <w:vAlign w:val="center"/>
          </w:tcPr>
          <w:p w14:paraId="1FDB06FF" w14:textId="77777777" w:rsidR="003F1EF4" w:rsidRPr="001220B9" w:rsidRDefault="003F1EF4" w:rsidP="003F1EF4">
            <w:pPr>
              <w:pStyle w:val="NoSpacing"/>
              <w:rPr>
                <w:rFonts w:ascii="Times New Roman" w:eastAsia="Calibri" w:hAnsi="Times New Roman"/>
              </w:rPr>
            </w:pPr>
            <w:r w:rsidRPr="001220B9">
              <w:rPr>
                <w:rFonts w:ascii="Times New Roman" w:eastAsia="Arial" w:hAnsi="Times New Roman"/>
              </w:rPr>
              <w:t xml:space="preserve">101 </w:t>
            </w:r>
          </w:p>
        </w:tc>
      </w:tr>
      <w:tr w:rsidR="003F1EF4" w:rsidRPr="001220B9" w14:paraId="60816BA1" w14:textId="77777777" w:rsidTr="00256278">
        <w:trPr>
          <w:trHeight w:val="428"/>
        </w:trPr>
        <w:tc>
          <w:tcPr>
            <w:tcW w:w="4957" w:type="dxa"/>
            <w:shd w:val="clear" w:color="auto" w:fill="FFFFFF"/>
            <w:vAlign w:val="center"/>
          </w:tcPr>
          <w:p w14:paraId="3F3599BA" w14:textId="77777777" w:rsidR="003F1EF4" w:rsidRPr="001220B9" w:rsidRDefault="003F1EF4" w:rsidP="003F1EF4">
            <w:pPr>
              <w:pStyle w:val="NoSpacing"/>
              <w:rPr>
                <w:rFonts w:ascii="Times New Roman" w:eastAsia="Arial" w:hAnsi="Times New Roman"/>
              </w:rPr>
            </w:pPr>
            <w:hyperlink r:id="rId10" w:history="1">
              <w:r w:rsidRPr="001220B9">
                <w:rPr>
                  <w:rFonts w:ascii="Times New Roman" w:eastAsia="Arial" w:hAnsi="Times New Roman"/>
                  <w:color w:val="0000FF"/>
                </w:rPr>
                <w:t>Child exploitation and online protection</w:t>
              </w:r>
            </w:hyperlink>
            <w:r w:rsidRPr="001220B9">
              <w:rPr>
                <w:rFonts w:ascii="Times New Roman" w:eastAsia="Arial" w:hAnsi="Times New Roman"/>
              </w:rPr>
              <w:t xml:space="preserve"> (CEOP)</w:t>
            </w:r>
          </w:p>
        </w:tc>
        <w:tc>
          <w:tcPr>
            <w:tcW w:w="5528" w:type="dxa"/>
            <w:shd w:val="clear" w:color="auto" w:fill="FFFFFF"/>
            <w:vAlign w:val="center"/>
          </w:tcPr>
          <w:p w14:paraId="06575C6D"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Online contact only</w:t>
            </w:r>
          </w:p>
        </w:tc>
      </w:tr>
      <w:tr w:rsidR="003F1EF4" w:rsidRPr="001220B9" w14:paraId="1F44E36D" w14:textId="77777777" w:rsidTr="00256278">
        <w:trPr>
          <w:trHeight w:val="428"/>
        </w:trPr>
        <w:tc>
          <w:tcPr>
            <w:tcW w:w="4957" w:type="dxa"/>
            <w:shd w:val="clear" w:color="auto" w:fill="FFFFFF"/>
            <w:vAlign w:val="center"/>
          </w:tcPr>
          <w:p w14:paraId="600AFBDE" w14:textId="77777777" w:rsidR="003F1EF4" w:rsidRPr="001220B9" w:rsidRDefault="003F1EF4" w:rsidP="003F1EF4">
            <w:pPr>
              <w:pStyle w:val="NoSpacing"/>
              <w:rPr>
                <w:rFonts w:ascii="Times New Roman" w:eastAsia="Arial" w:hAnsi="Times New Roman"/>
              </w:rPr>
            </w:pPr>
            <w:hyperlink r:id="rId11" w:history="1">
              <w:r w:rsidRPr="001220B9">
                <w:rPr>
                  <w:rFonts w:ascii="Times New Roman" w:eastAsia="Arial" w:hAnsi="Times New Roman"/>
                  <w:color w:val="0000FF"/>
                </w:rPr>
                <w:t>DfE counter-extremism helpline</w:t>
              </w:r>
            </w:hyperlink>
          </w:p>
        </w:tc>
        <w:tc>
          <w:tcPr>
            <w:tcW w:w="5528" w:type="dxa"/>
            <w:shd w:val="clear" w:color="auto" w:fill="FFFFFF"/>
            <w:vAlign w:val="center"/>
          </w:tcPr>
          <w:p w14:paraId="206D6192"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020 7340 7264</w:t>
            </w:r>
          </w:p>
        </w:tc>
      </w:tr>
    </w:tbl>
    <w:p w14:paraId="30D587B8" w14:textId="77777777" w:rsidR="003F1EF4" w:rsidRPr="001220B9" w:rsidRDefault="003F1EF4" w:rsidP="003F1EF4">
      <w:pPr>
        <w:pStyle w:val="NoSpacing"/>
        <w:rPr>
          <w:rFonts w:ascii="Times New Roman" w:hAnsi="Times New Roman"/>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28"/>
      </w:tblGrid>
      <w:tr w:rsidR="003F1EF4" w:rsidRPr="001220B9" w14:paraId="2A3F53A4" w14:textId="77777777" w:rsidTr="00256278">
        <w:trPr>
          <w:trHeight w:val="428"/>
        </w:trPr>
        <w:tc>
          <w:tcPr>
            <w:tcW w:w="10485" w:type="dxa"/>
            <w:gridSpan w:val="2"/>
            <w:shd w:val="clear" w:color="auto" w:fill="F2F2F2" w:themeFill="background1" w:themeFillShade="F2"/>
            <w:vAlign w:val="center"/>
          </w:tcPr>
          <w:p w14:paraId="0AC45D63"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Other useful contacts</w:t>
            </w:r>
          </w:p>
        </w:tc>
      </w:tr>
      <w:tr w:rsidR="003F1EF4" w:rsidRPr="001220B9" w14:paraId="15BA230E" w14:textId="77777777" w:rsidTr="00256278">
        <w:trPr>
          <w:trHeight w:val="428"/>
        </w:trPr>
        <w:tc>
          <w:tcPr>
            <w:tcW w:w="4957" w:type="dxa"/>
            <w:shd w:val="clear" w:color="auto" w:fill="FFFFFF"/>
            <w:vAlign w:val="center"/>
          </w:tcPr>
          <w:p w14:paraId="5A7888A7" w14:textId="77777777" w:rsidR="003F1EF4" w:rsidRPr="001220B9" w:rsidRDefault="003F1EF4" w:rsidP="003F1EF4">
            <w:pPr>
              <w:pStyle w:val="NoSpacing"/>
              <w:rPr>
                <w:rFonts w:ascii="Times New Roman" w:hAnsi="Times New Roman"/>
              </w:rPr>
            </w:pPr>
            <w:hyperlink r:id="rId12" w:history="1">
              <w:hyperlink r:id="rId13" w:history="1">
                <w:r w:rsidRPr="001220B9">
                  <w:rPr>
                    <w:rFonts w:ascii="Times New Roman" w:eastAsia="Calibri" w:hAnsi="Times New Roman"/>
                    <w:color w:val="0000FF"/>
                  </w:rPr>
                  <w:t>Anti-terrorist hotline</w:t>
                </w:r>
              </w:hyperlink>
            </w:hyperlink>
          </w:p>
        </w:tc>
        <w:tc>
          <w:tcPr>
            <w:tcW w:w="5528" w:type="dxa"/>
            <w:shd w:val="clear" w:color="auto" w:fill="FFFFFF"/>
            <w:vAlign w:val="center"/>
          </w:tcPr>
          <w:p w14:paraId="5D1F52D8"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0800 789 321</w:t>
            </w:r>
          </w:p>
        </w:tc>
      </w:tr>
      <w:tr w:rsidR="003F1EF4" w:rsidRPr="001220B9" w14:paraId="50FEE7C0" w14:textId="77777777" w:rsidTr="00256278">
        <w:trPr>
          <w:trHeight w:val="428"/>
        </w:trPr>
        <w:tc>
          <w:tcPr>
            <w:tcW w:w="4957" w:type="dxa"/>
            <w:shd w:val="clear" w:color="auto" w:fill="FFFFFF"/>
            <w:vAlign w:val="center"/>
          </w:tcPr>
          <w:p w14:paraId="20DF89DC" w14:textId="77777777" w:rsidR="003F1EF4" w:rsidRPr="001220B9" w:rsidRDefault="003F1EF4" w:rsidP="003F1EF4">
            <w:pPr>
              <w:pStyle w:val="NoSpacing"/>
              <w:rPr>
                <w:rFonts w:ascii="Times New Roman" w:eastAsia="Arial" w:hAnsi="Times New Roman"/>
              </w:rPr>
            </w:pPr>
            <w:hyperlink r:id="rId14" w:history="1">
              <w:r w:rsidRPr="001220B9">
                <w:rPr>
                  <w:rFonts w:ascii="Times New Roman" w:eastAsia="Calibri" w:hAnsi="Times New Roman"/>
                  <w:color w:val="0000FF"/>
                </w:rPr>
                <w:t>NSPCC Child Protection Helpline</w:t>
              </w:r>
            </w:hyperlink>
            <w:r w:rsidRPr="001220B9">
              <w:rPr>
                <w:rFonts w:ascii="Times New Roman" w:eastAsia="Calibri" w:hAnsi="Times New Roman"/>
                <w:color w:val="000000"/>
              </w:rPr>
              <w:t xml:space="preserve"> </w:t>
            </w:r>
          </w:p>
        </w:tc>
        <w:tc>
          <w:tcPr>
            <w:tcW w:w="5528" w:type="dxa"/>
            <w:shd w:val="clear" w:color="auto" w:fill="FFFFFF"/>
            <w:vAlign w:val="center"/>
          </w:tcPr>
          <w:p w14:paraId="3AB8721F"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0808 800 5000</w:t>
            </w:r>
          </w:p>
        </w:tc>
      </w:tr>
      <w:tr w:rsidR="00787C67" w:rsidRPr="001220B9" w14:paraId="170648D5" w14:textId="77777777" w:rsidTr="00256278">
        <w:trPr>
          <w:trHeight w:val="428"/>
        </w:trPr>
        <w:tc>
          <w:tcPr>
            <w:tcW w:w="4957" w:type="dxa"/>
            <w:shd w:val="clear" w:color="auto" w:fill="FFFFFF"/>
            <w:vAlign w:val="center"/>
          </w:tcPr>
          <w:p w14:paraId="51F0E241" w14:textId="06741B1F" w:rsidR="00787C67" w:rsidRPr="00787C67" w:rsidRDefault="00787C67" w:rsidP="003F1EF4">
            <w:pPr>
              <w:pStyle w:val="NoSpacing"/>
              <w:rPr>
                <w:rFonts w:ascii="Times New Roman" w:hAnsi="Times New Roman"/>
              </w:rPr>
            </w:pPr>
            <w:r w:rsidRPr="00134627">
              <w:rPr>
                <w:rFonts w:ascii="Times New Roman" w:hAnsi="Times New Roman"/>
                <w:color w:val="0070C0"/>
              </w:rPr>
              <w:t>NSPCC whistleblowing</w:t>
            </w:r>
            <w:r w:rsidR="00134627" w:rsidRPr="00134627">
              <w:rPr>
                <w:rFonts w:ascii="Times New Roman" w:hAnsi="Times New Roman"/>
                <w:color w:val="0070C0"/>
              </w:rPr>
              <w:t xml:space="preserve"> advice </w:t>
            </w:r>
            <w:r w:rsidRPr="00134627">
              <w:rPr>
                <w:rFonts w:ascii="Times New Roman" w:hAnsi="Times New Roman"/>
                <w:color w:val="0070C0"/>
              </w:rPr>
              <w:t>line</w:t>
            </w:r>
          </w:p>
        </w:tc>
        <w:tc>
          <w:tcPr>
            <w:tcW w:w="5528" w:type="dxa"/>
            <w:shd w:val="clear" w:color="auto" w:fill="FFFFFF"/>
            <w:vAlign w:val="center"/>
          </w:tcPr>
          <w:p w14:paraId="2124ACCF" w14:textId="70CFDD5A" w:rsidR="00787C67" w:rsidRPr="001220B9" w:rsidRDefault="00134627" w:rsidP="003F1EF4">
            <w:pPr>
              <w:pStyle w:val="NoSpacing"/>
              <w:rPr>
                <w:rFonts w:ascii="Times New Roman" w:eastAsia="Arial" w:hAnsi="Times New Roman"/>
              </w:rPr>
            </w:pPr>
            <w:r>
              <w:rPr>
                <w:rFonts w:ascii="Times New Roman" w:eastAsia="Arial" w:hAnsi="Times New Roman"/>
              </w:rPr>
              <w:t>0800 0280285</w:t>
            </w:r>
          </w:p>
        </w:tc>
      </w:tr>
      <w:tr w:rsidR="003F1EF4" w:rsidRPr="001220B9" w14:paraId="2E547576" w14:textId="77777777" w:rsidTr="00256278">
        <w:trPr>
          <w:trHeight w:val="428"/>
        </w:trPr>
        <w:tc>
          <w:tcPr>
            <w:tcW w:w="4957" w:type="dxa"/>
            <w:shd w:val="clear" w:color="auto" w:fill="FFFFFF"/>
            <w:vAlign w:val="center"/>
          </w:tcPr>
          <w:p w14:paraId="5E0D9E72" w14:textId="77777777" w:rsidR="003F1EF4" w:rsidRPr="001220B9" w:rsidRDefault="003F1EF4" w:rsidP="003F1EF4">
            <w:pPr>
              <w:pStyle w:val="NoSpacing"/>
              <w:rPr>
                <w:rFonts w:ascii="Times New Roman" w:eastAsia="Calibri" w:hAnsi="Times New Roman"/>
              </w:rPr>
            </w:pPr>
            <w:hyperlink r:id="rId15" w:history="1">
              <w:r w:rsidRPr="001220B9">
                <w:rPr>
                  <w:rFonts w:ascii="Times New Roman" w:eastAsia="Calibri" w:hAnsi="Times New Roman"/>
                  <w:color w:val="0000FF"/>
                </w:rPr>
                <w:t>Childline</w:t>
              </w:r>
            </w:hyperlink>
          </w:p>
        </w:tc>
        <w:tc>
          <w:tcPr>
            <w:tcW w:w="5528" w:type="dxa"/>
            <w:shd w:val="clear" w:color="auto" w:fill="FFFFFF"/>
            <w:vAlign w:val="center"/>
          </w:tcPr>
          <w:p w14:paraId="4B845241"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0800 1111</w:t>
            </w:r>
          </w:p>
        </w:tc>
      </w:tr>
      <w:tr w:rsidR="003F1EF4" w:rsidRPr="001220B9" w14:paraId="5D296901" w14:textId="77777777" w:rsidTr="00256278">
        <w:trPr>
          <w:trHeight w:val="428"/>
        </w:trPr>
        <w:tc>
          <w:tcPr>
            <w:tcW w:w="4957" w:type="dxa"/>
            <w:shd w:val="clear" w:color="auto" w:fill="FFFFFF"/>
            <w:vAlign w:val="center"/>
          </w:tcPr>
          <w:p w14:paraId="792AEE47" w14:textId="77777777" w:rsidR="003F1EF4" w:rsidRPr="001220B9" w:rsidRDefault="003F1EF4" w:rsidP="003F1EF4">
            <w:pPr>
              <w:pStyle w:val="NoSpacing"/>
              <w:rPr>
                <w:rFonts w:ascii="Times New Roman" w:eastAsia="Calibri" w:hAnsi="Times New Roman"/>
              </w:rPr>
            </w:pPr>
            <w:hyperlink r:id="rId16" w:history="1">
              <w:r w:rsidRPr="001220B9">
                <w:rPr>
                  <w:rFonts w:ascii="Times New Roman" w:eastAsia="Calibri" w:hAnsi="Times New Roman"/>
                  <w:color w:val="0000FF"/>
                </w:rPr>
                <w:t>Kidscape</w:t>
              </w:r>
            </w:hyperlink>
          </w:p>
        </w:tc>
        <w:tc>
          <w:tcPr>
            <w:tcW w:w="5528" w:type="dxa"/>
            <w:shd w:val="clear" w:color="auto" w:fill="FFFFFF"/>
            <w:vAlign w:val="center"/>
          </w:tcPr>
          <w:p w14:paraId="7F0425C1" w14:textId="77777777" w:rsidR="003F1EF4" w:rsidRPr="001220B9" w:rsidRDefault="003F1EF4" w:rsidP="003F1EF4">
            <w:pPr>
              <w:pStyle w:val="NoSpacing"/>
              <w:rPr>
                <w:rFonts w:ascii="Times New Roman" w:eastAsia="Calibri" w:hAnsi="Times New Roman"/>
              </w:rPr>
            </w:pPr>
            <w:r w:rsidRPr="001220B9">
              <w:rPr>
                <w:rFonts w:ascii="Times New Roman" w:eastAsia="Calibri" w:hAnsi="Times New Roman"/>
              </w:rPr>
              <w:t>020 7823 5430</w:t>
            </w:r>
          </w:p>
        </w:tc>
      </w:tr>
      <w:tr w:rsidR="003F1EF4" w:rsidRPr="001220B9" w14:paraId="1F6D9FB5" w14:textId="77777777" w:rsidTr="00256278">
        <w:trPr>
          <w:trHeight w:val="428"/>
        </w:trPr>
        <w:tc>
          <w:tcPr>
            <w:tcW w:w="4957" w:type="dxa"/>
            <w:shd w:val="clear" w:color="auto" w:fill="FFFFFF"/>
            <w:vAlign w:val="center"/>
          </w:tcPr>
          <w:p w14:paraId="18AE2A00" w14:textId="77777777" w:rsidR="003F1EF4" w:rsidRPr="001220B9" w:rsidRDefault="003F1EF4" w:rsidP="003F1EF4">
            <w:pPr>
              <w:pStyle w:val="NoSpacing"/>
              <w:rPr>
                <w:rFonts w:ascii="Times New Roman" w:eastAsia="Arial" w:hAnsi="Times New Roman"/>
              </w:rPr>
            </w:pPr>
            <w:hyperlink r:id="rId17" w:history="1">
              <w:r w:rsidRPr="001220B9">
                <w:rPr>
                  <w:rFonts w:ascii="Times New Roman" w:eastAsia="Arial" w:hAnsi="Times New Roman"/>
                  <w:color w:val="0000FF"/>
                </w:rPr>
                <w:t>National Domestic Abuse helpline</w:t>
              </w:r>
            </w:hyperlink>
          </w:p>
        </w:tc>
        <w:tc>
          <w:tcPr>
            <w:tcW w:w="5528" w:type="dxa"/>
            <w:shd w:val="clear" w:color="auto" w:fill="FFFFFF"/>
            <w:vAlign w:val="center"/>
          </w:tcPr>
          <w:p w14:paraId="6C8E0549"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0808 2000 247</w:t>
            </w:r>
          </w:p>
        </w:tc>
      </w:tr>
      <w:tr w:rsidR="003F1EF4" w:rsidRPr="001220B9" w14:paraId="1F15BA0D" w14:textId="77777777" w:rsidTr="00256278">
        <w:trPr>
          <w:trHeight w:val="428"/>
        </w:trPr>
        <w:tc>
          <w:tcPr>
            <w:tcW w:w="4957" w:type="dxa"/>
            <w:shd w:val="clear" w:color="auto" w:fill="FFFFFF"/>
            <w:vAlign w:val="center"/>
          </w:tcPr>
          <w:p w14:paraId="4B94A2AB" w14:textId="77777777" w:rsidR="003F1EF4" w:rsidRPr="001220B9" w:rsidRDefault="003F1EF4" w:rsidP="003F1EF4">
            <w:pPr>
              <w:pStyle w:val="NoSpacing"/>
              <w:rPr>
                <w:rFonts w:ascii="Times New Roman" w:eastAsia="Arial" w:hAnsi="Times New Roman"/>
              </w:rPr>
            </w:pPr>
            <w:hyperlink r:id="rId18" w:history="1">
              <w:r w:rsidRPr="001220B9">
                <w:rPr>
                  <w:rFonts w:ascii="Times New Roman" w:eastAsia="Arial" w:hAnsi="Times New Roman"/>
                  <w:color w:val="0000FF"/>
                </w:rPr>
                <w:t>Modern slavery helpline</w:t>
              </w:r>
            </w:hyperlink>
          </w:p>
        </w:tc>
        <w:tc>
          <w:tcPr>
            <w:tcW w:w="5528" w:type="dxa"/>
            <w:shd w:val="clear" w:color="auto" w:fill="FFFFFF"/>
            <w:vAlign w:val="center"/>
          </w:tcPr>
          <w:p w14:paraId="203151A4"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08000 121 700</w:t>
            </w:r>
          </w:p>
        </w:tc>
      </w:tr>
      <w:tr w:rsidR="003F1EF4" w:rsidRPr="001220B9" w14:paraId="7DA7C017" w14:textId="77777777" w:rsidTr="00256278">
        <w:trPr>
          <w:trHeight w:val="428"/>
        </w:trPr>
        <w:tc>
          <w:tcPr>
            <w:tcW w:w="4957" w:type="dxa"/>
            <w:shd w:val="clear" w:color="auto" w:fill="FFFFFF"/>
            <w:vAlign w:val="center"/>
          </w:tcPr>
          <w:p w14:paraId="1F8F446A" w14:textId="77777777" w:rsidR="003F1EF4" w:rsidRPr="001220B9" w:rsidRDefault="003F1EF4" w:rsidP="003F1EF4">
            <w:pPr>
              <w:pStyle w:val="NoSpacing"/>
              <w:rPr>
                <w:rFonts w:ascii="Times New Roman" w:eastAsia="Arial" w:hAnsi="Times New Roman"/>
              </w:rPr>
            </w:pPr>
            <w:hyperlink r:id="rId19" w:history="1">
              <w:r w:rsidRPr="001220B9">
                <w:rPr>
                  <w:rFonts w:ascii="Times New Roman" w:eastAsia="Arial" w:hAnsi="Times New Roman"/>
                  <w:color w:val="0000FF"/>
                </w:rPr>
                <w:t>Crimestoppers</w:t>
              </w:r>
            </w:hyperlink>
          </w:p>
        </w:tc>
        <w:tc>
          <w:tcPr>
            <w:tcW w:w="5528" w:type="dxa"/>
            <w:shd w:val="clear" w:color="auto" w:fill="FFFFFF"/>
            <w:vAlign w:val="center"/>
          </w:tcPr>
          <w:p w14:paraId="5640591E"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0800 555 111</w:t>
            </w:r>
          </w:p>
        </w:tc>
      </w:tr>
      <w:tr w:rsidR="003F1EF4" w:rsidRPr="001220B9" w14:paraId="0101E9D8" w14:textId="77777777" w:rsidTr="00256278">
        <w:trPr>
          <w:trHeight w:val="428"/>
        </w:trPr>
        <w:tc>
          <w:tcPr>
            <w:tcW w:w="4957" w:type="dxa"/>
            <w:shd w:val="clear" w:color="auto" w:fill="FFFFFF"/>
            <w:vAlign w:val="center"/>
          </w:tcPr>
          <w:p w14:paraId="27813DA6" w14:textId="77777777" w:rsidR="003F1EF4" w:rsidRPr="001220B9" w:rsidRDefault="003F1EF4" w:rsidP="003F1EF4">
            <w:pPr>
              <w:pStyle w:val="NoSpacing"/>
              <w:rPr>
                <w:rFonts w:ascii="Times New Roman" w:eastAsia="Arial" w:hAnsi="Times New Roman"/>
              </w:rPr>
            </w:pPr>
            <w:hyperlink r:id="rId20" w:history="1">
              <w:r w:rsidRPr="001220B9">
                <w:rPr>
                  <w:rFonts w:ascii="Times New Roman" w:eastAsia="Arial" w:hAnsi="Times New Roman"/>
                  <w:color w:val="0000FF"/>
                </w:rPr>
                <w:t>Internet Watch Foundation</w:t>
              </w:r>
            </w:hyperlink>
            <w:r w:rsidRPr="001220B9">
              <w:rPr>
                <w:rFonts w:ascii="Times New Roman" w:eastAsia="Arial" w:hAnsi="Times New Roman"/>
                <w:color w:val="000000"/>
              </w:rPr>
              <w:t xml:space="preserve"> (IWF)</w:t>
            </w:r>
          </w:p>
        </w:tc>
        <w:tc>
          <w:tcPr>
            <w:tcW w:w="5528" w:type="dxa"/>
            <w:shd w:val="clear" w:color="auto" w:fill="FFFFFF"/>
            <w:vAlign w:val="center"/>
          </w:tcPr>
          <w:p w14:paraId="2426D68F" w14:textId="77777777" w:rsidR="003F1EF4" w:rsidRPr="001220B9" w:rsidRDefault="003F1EF4" w:rsidP="003F1EF4">
            <w:pPr>
              <w:pStyle w:val="NoSpacing"/>
              <w:rPr>
                <w:rFonts w:ascii="Times New Roman" w:eastAsia="Arial" w:hAnsi="Times New Roman"/>
              </w:rPr>
            </w:pPr>
            <w:r w:rsidRPr="001220B9">
              <w:rPr>
                <w:rFonts w:ascii="Times New Roman" w:eastAsia="Arial" w:hAnsi="Times New Roman"/>
              </w:rPr>
              <w:t>01223 20 30 30</w:t>
            </w:r>
          </w:p>
        </w:tc>
      </w:tr>
      <w:tr w:rsidR="003F1EF4" w:rsidRPr="001220B9" w14:paraId="5F0A5860" w14:textId="77777777" w:rsidTr="00256278">
        <w:trPr>
          <w:trHeight w:val="428"/>
        </w:trPr>
        <w:tc>
          <w:tcPr>
            <w:tcW w:w="4957" w:type="dxa"/>
            <w:shd w:val="clear" w:color="auto" w:fill="FFFFFF"/>
            <w:vAlign w:val="center"/>
          </w:tcPr>
          <w:p w14:paraId="4174B84B" w14:textId="77777777" w:rsidR="003F1EF4" w:rsidRPr="001220B9" w:rsidRDefault="003F1EF4" w:rsidP="003F1EF4">
            <w:pPr>
              <w:pStyle w:val="NoSpacing"/>
              <w:rPr>
                <w:rFonts w:ascii="Times New Roman" w:eastAsia="Arial" w:hAnsi="Times New Roman"/>
              </w:rPr>
            </w:pPr>
            <w:hyperlink r:id="rId21" w:history="1">
              <w:r w:rsidRPr="001220B9">
                <w:rPr>
                  <w:rFonts w:ascii="Times New Roman" w:eastAsia="Calibri" w:hAnsi="Times New Roman"/>
                  <w:color w:val="0000FF"/>
                </w:rPr>
                <w:t>Information Commissioners Office</w:t>
              </w:r>
            </w:hyperlink>
            <w:r w:rsidRPr="001220B9">
              <w:rPr>
                <w:rFonts w:ascii="Times New Roman" w:eastAsia="Calibri" w:hAnsi="Times New Roman"/>
                <w:iCs/>
              </w:rPr>
              <w:t xml:space="preserve"> (ICO)</w:t>
            </w:r>
            <w:r w:rsidRPr="001220B9">
              <w:rPr>
                <w:rFonts w:ascii="Times New Roman" w:eastAsia="Calibri" w:hAnsi="Times New Roman"/>
              </w:rPr>
              <w:t xml:space="preserve"> </w:t>
            </w:r>
          </w:p>
        </w:tc>
        <w:tc>
          <w:tcPr>
            <w:tcW w:w="5528" w:type="dxa"/>
            <w:shd w:val="clear" w:color="auto" w:fill="FFFFFF"/>
            <w:vAlign w:val="center"/>
          </w:tcPr>
          <w:p w14:paraId="35CEF143" w14:textId="77777777" w:rsidR="003F1EF4" w:rsidRPr="001220B9" w:rsidRDefault="003F1EF4" w:rsidP="003F1EF4">
            <w:pPr>
              <w:pStyle w:val="NoSpacing"/>
              <w:rPr>
                <w:rFonts w:ascii="Times New Roman" w:eastAsia="Arial" w:hAnsi="Times New Roman"/>
              </w:rPr>
            </w:pPr>
            <w:r w:rsidRPr="001220B9">
              <w:rPr>
                <w:rFonts w:ascii="Times New Roman" w:eastAsia="Calibri" w:hAnsi="Times New Roman"/>
                <w:color w:val="000000"/>
              </w:rPr>
              <w:t>0303 123 1113</w:t>
            </w:r>
          </w:p>
        </w:tc>
      </w:tr>
    </w:tbl>
    <w:p w14:paraId="2AED4E31" w14:textId="77777777" w:rsidR="003F1EF4" w:rsidRPr="001220B9" w:rsidRDefault="003F1EF4" w:rsidP="003F1EF4">
      <w:pPr>
        <w:pStyle w:val="NoSpacing"/>
        <w:rPr>
          <w:rFonts w:ascii="Times New Roman" w:eastAsia="Arial" w:hAnsi="Times New Roman"/>
        </w:rPr>
      </w:pPr>
      <w:bookmarkStart w:id="48" w:name="_Toc468795832"/>
      <w:bookmarkStart w:id="49" w:name="_Toc511830014"/>
      <w:bookmarkEnd w:id="47"/>
    </w:p>
    <w:bookmarkEnd w:id="48"/>
    <w:bookmarkEnd w:id="49"/>
    <w:p w14:paraId="225B0BD4" w14:textId="77777777" w:rsidR="003F1EF4" w:rsidRPr="001220B9" w:rsidRDefault="003F1EF4" w:rsidP="003F1EF4">
      <w:pPr>
        <w:pStyle w:val="NoSpacing"/>
      </w:pPr>
    </w:p>
    <w:tbl>
      <w:tblPr>
        <w:tblpPr w:leftFromText="180" w:rightFromText="180" w:vertAnchor="text" w:horzAnchor="margin" w:tblpY="1774"/>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4134"/>
      </w:tblGrid>
      <w:tr w:rsidR="00256278" w:rsidRPr="001220B9" w14:paraId="3280ECF3" w14:textId="77777777" w:rsidTr="00256278">
        <w:tc>
          <w:tcPr>
            <w:tcW w:w="2943" w:type="dxa"/>
            <w:tcBorders>
              <w:top w:val="single" w:sz="4" w:space="0" w:color="000000"/>
            </w:tcBorders>
            <w:vAlign w:val="center"/>
          </w:tcPr>
          <w:p w14:paraId="04003FFD" w14:textId="77777777" w:rsidR="00256278" w:rsidRPr="001220B9" w:rsidRDefault="00256278" w:rsidP="00256278">
            <w:pPr>
              <w:pStyle w:val="NoSpacing"/>
              <w:rPr>
                <w:rFonts w:ascii="Times New Roman" w:eastAsia="Calibri" w:hAnsi="Times New Roman"/>
              </w:rPr>
            </w:pPr>
            <w:bookmarkStart w:id="50" w:name="_Hlk129940156"/>
            <w:r w:rsidRPr="001220B9">
              <w:rPr>
                <w:rFonts w:ascii="Times New Roman" w:eastAsia="Arial" w:hAnsi="Times New Roman"/>
              </w:rPr>
              <w:t>This policy was adopted on</w:t>
            </w:r>
          </w:p>
        </w:tc>
        <w:tc>
          <w:tcPr>
            <w:tcW w:w="3408" w:type="dxa"/>
            <w:tcBorders>
              <w:top w:val="single" w:sz="4" w:space="0" w:color="000000"/>
            </w:tcBorders>
            <w:vAlign w:val="center"/>
          </w:tcPr>
          <w:p w14:paraId="18A380D7" w14:textId="77777777" w:rsidR="00256278" w:rsidRPr="001220B9" w:rsidRDefault="00256278" w:rsidP="00256278">
            <w:pPr>
              <w:pStyle w:val="NoSpacing"/>
              <w:rPr>
                <w:rFonts w:ascii="Times New Roman" w:eastAsia="Calibri" w:hAnsi="Times New Roman"/>
              </w:rPr>
            </w:pPr>
            <w:r w:rsidRPr="001220B9">
              <w:rPr>
                <w:rFonts w:ascii="Times New Roman" w:eastAsia="Arial" w:hAnsi="Times New Roman"/>
              </w:rPr>
              <w:t>Signed on behalf of the nursery</w:t>
            </w:r>
          </w:p>
        </w:tc>
        <w:tc>
          <w:tcPr>
            <w:tcW w:w="4134" w:type="dxa"/>
            <w:tcBorders>
              <w:top w:val="single" w:sz="4" w:space="0" w:color="000000"/>
            </w:tcBorders>
            <w:vAlign w:val="center"/>
          </w:tcPr>
          <w:p w14:paraId="539266DC" w14:textId="77777777" w:rsidR="00256278" w:rsidRPr="001220B9" w:rsidRDefault="00256278" w:rsidP="00256278">
            <w:pPr>
              <w:pStyle w:val="NoSpacing"/>
              <w:rPr>
                <w:rFonts w:ascii="Times New Roman" w:eastAsia="Calibri" w:hAnsi="Times New Roman"/>
              </w:rPr>
            </w:pPr>
            <w:r w:rsidRPr="001220B9">
              <w:rPr>
                <w:rFonts w:ascii="Times New Roman" w:eastAsia="Arial" w:hAnsi="Times New Roman"/>
              </w:rPr>
              <w:t>Date for review</w:t>
            </w:r>
          </w:p>
        </w:tc>
      </w:tr>
      <w:tr w:rsidR="00256278" w:rsidRPr="00206678" w14:paraId="660682D7" w14:textId="77777777" w:rsidTr="00256278">
        <w:tc>
          <w:tcPr>
            <w:tcW w:w="2943" w:type="dxa"/>
            <w:vAlign w:val="center"/>
          </w:tcPr>
          <w:p w14:paraId="170EF6C1" w14:textId="24410E9D" w:rsidR="00256278" w:rsidRPr="001220B9" w:rsidRDefault="00B72843" w:rsidP="00206678">
            <w:pPr>
              <w:pStyle w:val="NoSpacing"/>
              <w:jc w:val="left"/>
              <w:rPr>
                <w:rFonts w:ascii="Times New Roman" w:eastAsia="Calibri" w:hAnsi="Times New Roman"/>
                <w:iCs/>
              </w:rPr>
            </w:pPr>
            <w:r>
              <w:rPr>
                <w:rFonts w:ascii="Times New Roman" w:eastAsia="Arial" w:hAnsi="Times New Roman"/>
                <w:iCs/>
              </w:rPr>
              <w:t>Jan 2026</w:t>
            </w:r>
          </w:p>
        </w:tc>
        <w:tc>
          <w:tcPr>
            <w:tcW w:w="3408" w:type="dxa"/>
          </w:tcPr>
          <w:p w14:paraId="341D00BD" w14:textId="4B488556" w:rsidR="00256278" w:rsidRPr="001220B9" w:rsidRDefault="00206678" w:rsidP="00206678">
            <w:pPr>
              <w:pStyle w:val="NoSpacing"/>
              <w:jc w:val="left"/>
              <w:rPr>
                <w:rFonts w:ascii="Times New Roman" w:eastAsia="Calibri" w:hAnsi="Times New Roman"/>
                <w:iCs/>
              </w:rPr>
            </w:pPr>
            <w:r w:rsidRPr="001220B9">
              <w:rPr>
                <w:rFonts w:ascii="Times New Roman" w:eastAsia="Calibri" w:hAnsi="Times New Roman"/>
                <w:iCs/>
              </w:rPr>
              <w:t>Lisa Blake</w:t>
            </w:r>
          </w:p>
        </w:tc>
        <w:tc>
          <w:tcPr>
            <w:tcW w:w="4134" w:type="dxa"/>
          </w:tcPr>
          <w:p w14:paraId="57B21618" w14:textId="6881B9F6" w:rsidR="00256278" w:rsidRPr="00206678" w:rsidRDefault="00256278" w:rsidP="00206678">
            <w:pPr>
              <w:pStyle w:val="NoSpacing"/>
              <w:jc w:val="left"/>
              <w:rPr>
                <w:rFonts w:ascii="Times New Roman" w:eastAsia="Calibri" w:hAnsi="Times New Roman"/>
                <w:iCs/>
              </w:rPr>
            </w:pPr>
            <w:r w:rsidRPr="001220B9">
              <w:rPr>
                <w:rFonts w:ascii="Times New Roman" w:eastAsia="Arial" w:hAnsi="Times New Roman"/>
                <w:iCs/>
              </w:rPr>
              <w:t xml:space="preserve">Annually </w:t>
            </w:r>
            <w:r w:rsidR="001220B9">
              <w:rPr>
                <w:rFonts w:ascii="Times New Roman" w:eastAsia="Arial" w:hAnsi="Times New Roman"/>
                <w:iCs/>
              </w:rPr>
              <w:t>/</w:t>
            </w:r>
            <w:r w:rsidRPr="001220B9">
              <w:rPr>
                <w:rFonts w:ascii="Times New Roman" w:eastAsia="Arial" w:hAnsi="Times New Roman"/>
                <w:iCs/>
              </w:rPr>
              <w:t xml:space="preserve"> when updates come into place</w:t>
            </w:r>
          </w:p>
        </w:tc>
      </w:tr>
      <w:bookmarkEnd w:id="50"/>
    </w:tbl>
    <w:p w14:paraId="62DBEC65" w14:textId="77777777" w:rsidR="004E5A36" w:rsidRDefault="004E5A36" w:rsidP="003F1EF4">
      <w:pPr>
        <w:pStyle w:val="NoSpacing"/>
      </w:pPr>
    </w:p>
    <w:sectPr w:rsidR="004E5A36" w:rsidSect="003F1EF4">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73B5B" w14:textId="77777777" w:rsidR="00AA41F5" w:rsidRDefault="00AA41F5">
      <w:r>
        <w:separator/>
      </w:r>
    </w:p>
  </w:endnote>
  <w:endnote w:type="continuationSeparator" w:id="0">
    <w:p w14:paraId="5C4A9FF3" w14:textId="77777777" w:rsidR="00AA41F5" w:rsidRDefault="00AA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8D3F" w14:textId="77777777" w:rsidR="00A45B66" w:rsidRDefault="00A45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EC5B" w14:textId="77777777" w:rsidR="00AA41F5" w:rsidRDefault="00AA41F5">
      <w:r>
        <w:separator/>
      </w:r>
    </w:p>
  </w:footnote>
  <w:footnote w:type="continuationSeparator" w:id="0">
    <w:p w14:paraId="1B95E049" w14:textId="77777777" w:rsidR="00AA41F5" w:rsidRDefault="00AA4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83A"/>
    <w:multiLevelType w:val="hybridMultilevel"/>
    <w:tmpl w:val="8D92C61A"/>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910A1"/>
    <w:multiLevelType w:val="hybridMultilevel"/>
    <w:tmpl w:val="385C7E0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042F8"/>
    <w:multiLevelType w:val="hybridMultilevel"/>
    <w:tmpl w:val="C36CAFC8"/>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AC2C78"/>
    <w:multiLevelType w:val="hybridMultilevel"/>
    <w:tmpl w:val="64AE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93F63"/>
    <w:multiLevelType w:val="hybridMultilevel"/>
    <w:tmpl w:val="0F0C8FFC"/>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62474"/>
    <w:multiLevelType w:val="hybridMultilevel"/>
    <w:tmpl w:val="3886ED6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A06981"/>
    <w:multiLevelType w:val="hybridMultilevel"/>
    <w:tmpl w:val="2B24638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412321"/>
    <w:multiLevelType w:val="hybridMultilevel"/>
    <w:tmpl w:val="EA82071C"/>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56288E"/>
    <w:multiLevelType w:val="hybridMultilevel"/>
    <w:tmpl w:val="5F9090A4"/>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39AA"/>
    <w:multiLevelType w:val="hybridMultilevel"/>
    <w:tmpl w:val="DA02013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22AAD"/>
    <w:multiLevelType w:val="hybridMultilevel"/>
    <w:tmpl w:val="B712BBE4"/>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B15733"/>
    <w:multiLevelType w:val="hybridMultilevel"/>
    <w:tmpl w:val="2F6EEC08"/>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B438D4"/>
    <w:multiLevelType w:val="hybridMultilevel"/>
    <w:tmpl w:val="B702666A"/>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2B514F3"/>
    <w:multiLevelType w:val="hybridMultilevel"/>
    <w:tmpl w:val="AD6CB0E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D92E32"/>
    <w:multiLevelType w:val="hybridMultilevel"/>
    <w:tmpl w:val="F13666B8"/>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8" w15:restartNumberingAfterBreak="0">
    <w:nsid w:val="45D667BC"/>
    <w:multiLevelType w:val="hybridMultilevel"/>
    <w:tmpl w:val="1F7097C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A76C6"/>
    <w:multiLevelType w:val="hybridMultilevel"/>
    <w:tmpl w:val="977CFFE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B07D39"/>
    <w:multiLevelType w:val="hybridMultilevel"/>
    <w:tmpl w:val="6F6CE39E"/>
    <w:lvl w:ilvl="0" w:tplc="2CF2CD1E">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B63D08"/>
    <w:multiLevelType w:val="hybridMultilevel"/>
    <w:tmpl w:val="19869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93FA5"/>
    <w:multiLevelType w:val="hybridMultilevel"/>
    <w:tmpl w:val="D2303AF4"/>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2B51C9"/>
    <w:multiLevelType w:val="hybridMultilevel"/>
    <w:tmpl w:val="C3DAF4AE"/>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7D250E"/>
    <w:multiLevelType w:val="hybridMultilevel"/>
    <w:tmpl w:val="88E06234"/>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446C4"/>
    <w:multiLevelType w:val="hybridMultilevel"/>
    <w:tmpl w:val="255ED828"/>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576D22"/>
    <w:multiLevelType w:val="hybridMultilevel"/>
    <w:tmpl w:val="D72C2EEE"/>
    <w:lvl w:ilvl="0" w:tplc="A4EEA76E">
      <w:numFmt w:val="bullet"/>
      <w:lvlText w:val=""/>
      <w:lvlJc w:val="left"/>
      <w:pPr>
        <w:ind w:left="780" w:hanging="360"/>
      </w:pPr>
      <w:rPr>
        <w:rFonts w:ascii="Symbol" w:eastAsia="Times New Roman" w:hAnsi="Symbol"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27E4CDF"/>
    <w:multiLevelType w:val="hybridMultilevel"/>
    <w:tmpl w:val="89D41A2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95371F"/>
    <w:multiLevelType w:val="hybridMultilevel"/>
    <w:tmpl w:val="BD78249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560C05"/>
    <w:multiLevelType w:val="hybridMultilevel"/>
    <w:tmpl w:val="CD98E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685F02"/>
    <w:multiLevelType w:val="hybridMultilevel"/>
    <w:tmpl w:val="23DAA7E0"/>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096561"/>
    <w:multiLevelType w:val="hybridMultilevel"/>
    <w:tmpl w:val="B5C24E84"/>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BA6F0F"/>
    <w:multiLevelType w:val="hybridMultilevel"/>
    <w:tmpl w:val="A7B69ED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AD6BC0"/>
    <w:multiLevelType w:val="hybridMultilevel"/>
    <w:tmpl w:val="FFA04F06"/>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D00DA9"/>
    <w:multiLevelType w:val="hybridMultilevel"/>
    <w:tmpl w:val="8C22628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B02645"/>
    <w:multiLevelType w:val="hybridMultilevel"/>
    <w:tmpl w:val="AFD89092"/>
    <w:lvl w:ilvl="0" w:tplc="8A9C27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92AF6"/>
    <w:multiLevelType w:val="hybridMultilevel"/>
    <w:tmpl w:val="DB0E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7"/>
  </w:num>
  <w:num w:numId="2" w16cid:durableId="1320578242">
    <w:abstractNumId w:val="14"/>
  </w:num>
  <w:num w:numId="3" w16cid:durableId="202791712">
    <w:abstractNumId w:val="6"/>
  </w:num>
  <w:num w:numId="4" w16cid:durableId="627320785">
    <w:abstractNumId w:val="32"/>
  </w:num>
  <w:num w:numId="5" w16cid:durableId="1238898450">
    <w:abstractNumId w:val="21"/>
  </w:num>
  <w:num w:numId="6" w16cid:durableId="699090301">
    <w:abstractNumId w:val="3"/>
  </w:num>
  <w:num w:numId="7" w16cid:durableId="562327794">
    <w:abstractNumId w:val="22"/>
  </w:num>
  <w:num w:numId="8" w16cid:durableId="1868330351">
    <w:abstractNumId w:val="38"/>
  </w:num>
  <w:num w:numId="9" w16cid:durableId="827210167">
    <w:abstractNumId w:val="30"/>
  </w:num>
  <w:num w:numId="10" w16cid:durableId="988823721">
    <w:abstractNumId w:val="18"/>
  </w:num>
  <w:num w:numId="11" w16cid:durableId="2018339977">
    <w:abstractNumId w:val="7"/>
  </w:num>
  <w:num w:numId="12" w16cid:durableId="1953241640">
    <w:abstractNumId w:val="11"/>
  </w:num>
  <w:num w:numId="13" w16cid:durableId="2039505625">
    <w:abstractNumId w:val="31"/>
  </w:num>
  <w:num w:numId="14" w16cid:durableId="1492793777">
    <w:abstractNumId w:val="34"/>
  </w:num>
  <w:num w:numId="15" w16cid:durableId="1022588988">
    <w:abstractNumId w:val="37"/>
  </w:num>
  <w:num w:numId="16" w16cid:durableId="1580600791">
    <w:abstractNumId w:val="15"/>
  </w:num>
  <w:num w:numId="17" w16cid:durableId="1936592545">
    <w:abstractNumId w:val="36"/>
  </w:num>
  <w:num w:numId="18" w16cid:durableId="1147164874">
    <w:abstractNumId w:val="35"/>
  </w:num>
  <w:num w:numId="19" w16cid:durableId="1354915889">
    <w:abstractNumId w:val="0"/>
  </w:num>
  <w:num w:numId="20" w16cid:durableId="1589802712">
    <w:abstractNumId w:val="2"/>
  </w:num>
  <w:num w:numId="21" w16cid:durableId="2137985101">
    <w:abstractNumId w:val="5"/>
  </w:num>
  <w:num w:numId="22" w16cid:durableId="577250525">
    <w:abstractNumId w:val="25"/>
  </w:num>
  <w:num w:numId="23" w16cid:durableId="279145898">
    <w:abstractNumId w:val="23"/>
  </w:num>
  <w:num w:numId="24" w16cid:durableId="2019691597">
    <w:abstractNumId w:val="9"/>
  </w:num>
  <w:num w:numId="25" w16cid:durableId="1371951930">
    <w:abstractNumId w:val="10"/>
  </w:num>
  <w:num w:numId="26" w16cid:durableId="954360550">
    <w:abstractNumId w:val="24"/>
  </w:num>
  <w:num w:numId="27" w16cid:durableId="1617324757">
    <w:abstractNumId w:val="13"/>
  </w:num>
  <w:num w:numId="28" w16cid:durableId="1143111547">
    <w:abstractNumId w:val="28"/>
  </w:num>
  <w:num w:numId="29" w16cid:durableId="308290539">
    <w:abstractNumId w:val="12"/>
  </w:num>
  <w:num w:numId="30" w16cid:durableId="433867659">
    <w:abstractNumId w:val="19"/>
  </w:num>
  <w:num w:numId="31" w16cid:durableId="24524261">
    <w:abstractNumId w:val="26"/>
  </w:num>
  <w:num w:numId="32" w16cid:durableId="826282498">
    <w:abstractNumId w:val="1"/>
  </w:num>
  <w:num w:numId="33" w16cid:durableId="1796486516">
    <w:abstractNumId w:val="29"/>
  </w:num>
  <w:num w:numId="34" w16cid:durableId="873691647">
    <w:abstractNumId w:val="33"/>
  </w:num>
  <w:num w:numId="35" w16cid:durableId="533857733">
    <w:abstractNumId w:val="4"/>
  </w:num>
  <w:num w:numId="36" w16cid:durableId="1569997169">
    <w:abstractNumId w:val="16"/>
  </w:num>
  <w:num w:numId="37" w16cid:durableId="209846465">
    <w:abstractNumId w:val="20"/>
  </w:num>
  <w:num w:numId="38" w16cid:durableId="1425028981">
    <w:abstractNumId w:val="27"/>
  </w:num>
  <w:num w:numId="39" w16cid:durableId="351341701">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EF4"/>
    <w:rsid w:val="000575E3"/>
    <w:rsid w:val="001220B9"/>
    <w:rsid w:val="00134627"/>
    <w:rsid w:val="00166D47"/>
    <w:rsid w:val="00206678"/>
    <w:rsid w:val="002248D3"/>
    <w:rsid w:val="00256278"/>
    <w:rsid w:val="00270B00"/>
    <w:rsid w:val="0028363C"/>
    <w:rsid w:val="002A6BE7"/>
    <w:rsid w:val="00337DB4"/>
    <w:rsid w:val="003F1EF4"/>
    <w:rsid w:val="004713BE"/>
    <w:rsid w:val="004E5A36"/>
    <w:rsid w:val="005E6532"/>
    <w:rsid w:val="006B1037"/>
    <w:rsid w:val="00712AC6"/>
    <w:rsid w:val="00787C67"/>
    <w:rsid w:val="007A653E"/>
    <w:rsid w:val="007B085B"/>
    <w:rsid w:val="008C7C2E"/>
    <w:rsid w:val="008D6F63"/>
    <w:rsid w:val="008E4E58"/>
    <w:rsid w:val="009316C7"/>
    <w:rsid w:val="00945B02"/>
    <w:rsid w:val="009A4C43"/>
    <w:rsid w:val="00A23281"/>
    <w:rsid w:val="00A45B66"/>
    <w:rsid w:val="00AA41F5"/>
    <w:rsid w:val="00AB4F77"/>
    <w:rsid w:val="00B021C3"/>
    <w:rsid w:val="00B72843"/>
    <w:rsid w:val="00B90CDE"/>
    <w:rsid w:val="00BD0BF9"/>
    <w:rsid w:val="00C40CA0"/>
    <w:rsid w:val="00D245DD"/>
    <w:rsid w:val="00DC4F85"/>
    <w:rsid w:val="00E72AE7"/>
    <w:rsid w:val="00EA6940"/>
    <w:rsid w:val="00ED76EA"/>
    <w:rsid w:val="00F87369"/>
    <w:rsid w:val="00FA6B70"/>
    <w:rsid w:val="00FC3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9385C"/>
  <w15:chartTrackingRefBased/>
  <w15:docId w15:val="{D22894AF-F8B0-4D28-9CE6-1F149A59B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EF4"/>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3F1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F1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1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1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1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F1E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F1E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F1E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F1E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1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F1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1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1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1EF4"/>
    <w:rPr>
      <w:rFonts w:eastAsiaTheme="majorEastAsia" w:cstheme="majorBidi"/>
      <w:color w:val="0F4761" w:themeColor="accent1" w:themeShade="BF"/>
    </w:rPr>
  </w:style>
  <w:style w:type="character" w:customStyle="1" w:styleId="Heading6Char">
    <w:name w:val="Heading 6 Char"/>
    <w:basedOn w:val="DefaultParagraphFont"/>
    <w:link w:val="Heading6"/>
    <w:rsid w:val="003F1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F1EF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3F1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3F1EF4"/>
    <w:rPr>
      <w:rFonts w:eastAsiaTheme="majorEastAsia" w:cstheme="majorBidi"/>
      <w:color w:val="272727" w:themeColor="text1" w:themeTint="D8"/>
    </w:rPr>
  </w:style>
  <w:style w:type="paragraph" w:styleId="Title">
    <w:name w:val="Title"/>
    <w:basedOn w:val="Normal"/>
    <w:next w:val="Normal"/>
    <w:link w:val="TitleChar"/>
    <w:qFormat/>
    <w:rsid w:val="003F1E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F1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F1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3F1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EF4"/>
    <w:pPr>
      <w:spacing w:before="160"/>
      <w:jc w:val="center"/>
    </w:pPr>
    <w:rPr>
      <w:i/>
      <w:iCs/>
      <w:color w:val="404040" w:themeColor="text1" w:themeTint="BF"/>
    </w:rPr>
  </w:style>
  <w:style w:type="character" w:customStyle="1" w:styleId="QuoteChar">
    <w:name w:val="Quote Char"/>
    <w:basedOn w:val="DefaultParagraphFont"/>
    <w:link w:val="Quote"/>
    <w:uiPriority w:val="29"/>
    <w:rsid w:val="003F1EF4"/>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3F1EF4"/>
    <w:pPr>
      <w:ind w:left="720"/>
      <w:contextualSpacing/>
    </w:pPr>
  </w:style>
  <w:style w:type="character" w:styleId="IntenseEmphasis">
    <w:name w:val="Intense Emphasis"/>
    <w:basedOn w:val="DefaultParagraphFont"/>
    <w:uiPriority w:val="21"/>
    <w:qFormat/>
    <w:rsid w:val="003F1EF4"/>
    <w:rPr>
      <w:i/>
      <w:iCs/>
      <w:color w:val="0F4761" w:themeColor="accent1" w:themeShade="BF"/>
    </w:rPr>
  </w:style>
  <w:style w:type="paragraph" w:styleId="IntenseQuote">
    <w:name w:val="Intense Quote"/>
    <w:basedOn w:val="Normal"/>
    <w:next w:val="Normal"/>
    <w:link w:val="IntenseQuoteChar"/>
    <w:uiPriority w:val="30"/>
    <w:qFormat/>
    <w:rsid w:val="003F1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EF4"/>
    <w:rPr>
      <w:i/>
      <w:iCs/>
      <w:color w:val="0F4761" w:themeColor="accent1" w:themeShade="BF"/>
    </w:rPr>
  </w:style>
  <w:style w:type="character" w:styleId="IntenseReference">
    <w:name w:val="Intense Reference"/>
    <w:basedOn w:val="DefaultParagraphFont"/>
    <w:uiPriority w:val="32"/>
    <w:qFormat/>
    <w:rsid w:val="003F1EF4"/>
    <w:rPr>
      <w:b/>
      <w:bCs/>
      <w:smallCaps/>
      <w:color w:val="0F4761" w:themeColor="accent1" w:themeShade="BF"/>
      <w:spacing w:val="5"/>
    </w:rPr>
  </w:style>
  <w:style w:type="character" w:styleId="Hyperlink">
    <w:name w:val="Hyperlink"/>
    <w:uiPriority w:val="99"/>
    <w:rsid w:val="003F1EF4"/>
    <w:rPr>
      <w:color w:val="0000FF"/>
      <w:u w:val="single"/>
    </w:rPr>
  </w:style>
  <w:style w:type="paragraph" w:customStyle="1" w:styleId="H1">
    <w:name w:val="H1"/>
    <w:basedOn w:val="Heading1"/>
    <w:next w:val="Heading1"/>
    <w:qFormat/>
    <w:rsid w:val="003F1EF4"/>
    <w:pPr>
      <w:keepLines w:val="0"/>
      <w:pageBreakBefore/>
      <w:spacing w:before="0" w:after="0"/>
      <w:jc w:val="center"/>
    </w:pPr>
    <w:rPr>
      <w:rFonts w:ascii="Calibri" w:eastAsia="Times New Roman" w:hAnsi="Calibri" w:cs="Times New Roman"/>
      <w:b/>
      <w:bCs/>
      <w:color w:val="auto"/>
      <w:sz w:val="36"/>
      <w:szCs w:val="24"/>
    </w:rPr>
  </w:style>
  <w:style w:type="table" w:styleId="TableGrid">
    <w:name w:val="Table Grid"/>
    <w:basedOn w:val="TableNormal"/>
    <w:rsid w:val="003F1EF4"/>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Customisable document title"/>
    <w:basedOn w:val="Normal"/>
    <w:link w:val="HeaderChar"/>
    <w:uiPriority w:val="99"/>
    <w:unhideWhenUsed/>
    <w:qFormat/>
    <w:rsid w:val="003F1EF4"/>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3F1EF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3F1EF4"/>
    <w:pPr>
      <w:tabs>
        <w:tab w:val="center" w:pos="4513"/>
        <w:tab w:val="right" w:pos="9026"/>
      </w:tabs>
    </w:pPr>
  </w:style>
  <w:style w:type="character" w:customStyle="1" w:styleId="FooterChar">
    <w:name w:val="Footer Char"/>
    <w:basedOn w:val="DefaultParagraphFont"/>
    <w:link w:val="Footer"/>
    <w:uiPriority w:val="99"/>
    <w:rsid w:val="003F1EF4"/>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rsid w:val="003F1EF4"/>
  </w:style>
  <w:style w:type="character" w:customStyle="1" w:styleId="BodyTextChar">
    <w:name w:val="Body Text Char"/>
    <w:basedOn w:val="DefaultParagraphFont"/>
    <w:link w:val="BodyText"/>
    <w:rsid w:val="003F1EF4"/>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3F1EF4"/>
  </w:style>
  <w:style w:type="paragraph" w:customStyle="1" w:styleId="DefaultText">
    <w:name w:val="Default Text"/>
    <w:basedOn w:val="Normal"/>
    <w:rsid w:val="003F1EF4"/>
    <w:rPr>
      <w:szCs w:val="20"/>
    </w:rPr>
  </w:style>
  <w:style w:type="paragraph" w:customStyle="1" w:styleId="Bullet">
    <w:name w:val="Bullet"/>
    <w:basedOn w:val="Normal"/>
    <w:rsid w:val="003F1EF4"/>
    <w:rPr>
      <w:rFonts w:ascii="Helv" w:hAnsi="Helv"/>
      <w:szCs w:val="20"/>
    </w:rPr>
  </w:style>
  <w:style w:type="paragraph" w:customStyle="1" w:styleId="TableText">
    <w:name w:val="Table Text"/>
    <w:basedOn w:val="Normal"/>
    <w:rsid w:val="003F1EF4"/>
    <w:rPr>
      <w:szCs w:val="20"/>
    </w:rPr>
  </w:style>
  <w:style w:type="paragraph" w:customStyle="1" w:styleId="sub-subhead">
    <w:name w:val="sub-subhead"/>
    <w:basedOn w:val="Normal"/>
    <w:rsid w:val="003F1EF4"/>
    <w:pPr>
      <w:keepLines/>
    </w:pPr>
    <w:rPr>
      <w:rFonts w:ascii="Helv" w:hAnsi="Helv"/>
      <w:snapToGrid w:val="0"/>
      <w:szCs w:val="20"/>
      <w:lang w:val="en-US"/>
    </w:rPr>
  </w:style>
  <w:style w:type="character" w:customStyle="1" w:styleId="pbllt">
    <w:name w:val="pbllt­"/>
    <w:rsid w:val="003F1EF4"/>
    <w:rPr>
      <w:rFonts w:ascii="Shruti" w:hAnsi="Shruti"/>
    </w:rPr>
  </w:style>
  <w:style w:type="character" w:customStyle="1" w:styleId="st">
    <w:name w:val="st"/>
    <w:basedOn w:val="DefaultParagraphFont"/>
    <w:rsid w:val="003F1EF4"/>
  </w:style>
  <w:style w:type="paragraph" w:styleId="ListBullet2">
    <w:name w:val="List Bullet 2"/>
    <w:basedOn w:val="Normal"/>
    <w:autoRedefine/>
    <w:semiHidden/>
    <w:rsid w:val="003F1EF4"/>
    <w:pPr>
      <w:numPr>
        <w:numId w:val="1"/>
      </w:numPr>
      <w:tabs>
        <w:tab w:val="clear" w:pos="360"/>
      </w:tabs>
      <w:ind w:left="0" w:firstLine="0"/>
    </w:pPr>
    <w:rPr>
      <w:rFonts w:cs="Arial"/>
      <w:szCs w:val="20"/>
    </w:rPr>
  </w:style>
  <w:style w:type="paragraph" w:customStyle="1" w:styleId="DocumentLabel">
    <w:name w:val="Document Label"/>
    <w:basedOn w:val="Normal"/>
    <w:rsid w:val="003F1EF4"/>
    <w:pPr>
      <w:keepNext/>
      <w:keepLines/>
      <w:spacing w:before="400" w:after="120" w:line="240" w:lineRule="atLeast"/>
      <w:ind w:left="-840"/>
    </w:pPr>
    <w:rPr>
      <w:rFonts w:ascii="Arial Black" w:hAnsi="Arial Black"/>
      <w:spacing w:val="-100"/>
      <w:kern w:val="28"/>
      <w:sz w:val="108"/>
      <w:szCs w:val="20"/>
      <w:lang w:val="en-US"/>
    </w:rPr>
  </w:style>
  <w:style w:type="character" w:styleId="FollowedHyperlink">
    <w:name w:val="FollowedHyperlink"/>
    <w:uiPriority w:val="99"/>
    <w:semiHidden/>
    <w:rsid w:val="003F1EF4"/>
    <w:rPr>
      <w:color w:val="800080"/>
      <w:u w:val="single"/>
    </w:rPr>
  </w:style>
  <w:style w:type="paragraph" w:styleId="BodyTextIndent">
    <w:name w:val="Body Text Indent"/>
    <w:basedOn w:val="Normal"/>
    <w:link w:val="BodyTextIndentChar"/>
    <w:semiHidden/>
    <w:rsid w:val="003F1EF4"/>
    <w:pPr>
      <w:ind w:left="720" w:hanging="720"/>
    </w:pPr>
    <w:rPr>
      <w:szCs w:val="20"/>
    </w:rPr>
  </w:style>
  <w:style w:type="character" w:customStyle="1" w:styleId="BodyTextIndentChar">
    <w:name w:val="Body Text Indent Char"/>
    <w:basedOn w:val="DefaultParagraphFont"/>
    <w:link w:val="BodyTextIndent"/>
    <w:semiHidden/>
    <w:rsid w:val="003F1EF4"/>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3F1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3F1EF4"/>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3F1EF4"/>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3F1EF4"/>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3F1EF4"/>
    <w:rPr>
      <w:rFonts w:cs="Arial"/>
      <w:b/>
      <w:bCs/>
      <w:i/>
      <w:iCs/>
      <w:sz w:val="32"/>
      <w:u w:val="single"/>
      <w:lang w:val="en-US"/>
    </w:rPr>
  </w:style>
  <w:style w:type="character" w:customStyle="1" w:styleId="BodyText3Char">
    <w:name w:val="Body Text 3 Char"/>
    <w:basedOn w:val="DefaultParagraphFont"/>
    <w:link w:val="BodyText3"/>
    <w:semiHidden/>
    <w:rsid w:val="003F1EF4"/>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3F1EF4"/>
    <w:rPr>
      <w:sz w:val="16"/>
      <w:szCs w:val="16"/>
    </w:rPr>
  </w:style>
  <w:style w:type="paragraph" w:styleId="CommentText">
    <w:name w:val="annotation text"/>
    <w:basedOn w:val="Normal"/>
    <w:link w:val="CommentTextChar"/>
    <w:unhideWhenUsed/>
    <w:rsid w:val="003F1EF4"/>
    <w:rPr>
      <w:sz w:val="20"/>
      <w:szCs w:val="20"/>
    </w:rPr>
  </w:style>
  <w:style w:type="character" w:customStyle="1" w:styleId="CommentTextChar">
    <w:name w:val="Comment Text Char"/>
    <w:basedOn w:val="DefaultParagraphFont"/>
    <w:link w:val="CommentText"/>
    <w:rsid w:val="003F1EF4"/>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3F1EF4"/>
    <w:rPr>
      <w:lang w:eastAsia="en-US"/>
    </w:rPr>
  </w:style>
  <w:style w:type="paragraph" w:styleId="CommentSubject">
    <w:name w:val="annotation subject"/>
    <w:basedOn w:val="CommentText"/>
    <w:next w:val="CommentText"/>
    <w:link w:val="CommentSubjectChar"/>
    <w:uiPriority w:val="99"/>
    <w:semiHidden/>
    <w:unhideWhenUsed/>
    <w:rsid w:val="003F1EF4"/>
    <w:rPr>
      <w:b/>
      <w:bCs/>
    </w:rPr>
  </w:style>
  <w:style w:type="character" w:customStyle="1" w:styleId="CommentSubjectChar">
    <w:name w:val="Comment Subject Char"/>
    <w:basedOn w:val="CommentTextChar"/>
    <w:link w:val="CommentSubject"/>
    <w:uiPriority w:val="99"/>
    <w:semiHidden/>
    <w:rsid w:val="003F1EF4"/>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3F1EF4"/>
    <w:rPr>
      <w:b/>
      <w:bCs/>
      <w:lang w:eastAsia="en-US"/>
    </w:rPr>
  </w:style>
  <w:style w:type="paragraph" w:styleId="BalloonText">
    <w:name w:val="Balloon Text"/>
    <w:basedOn w:val="Normal"/>
    <w:link w:val="BalloonTextChar"/>
    <w:uiPriority w:val="99"/>
    <w:semiHidden/>
    <w:unhideWhenUsed/>
    <w:rsid w:val="003F1EF4"/>
    <w:rPr>
      <w:rFonts w:ascii="Tahoma" w:hAnsi="Tahoma" w:cs="Tahoma"/>
      <w:sz w:val="16"/>
      <w:szCs w:val="16"/>
    </w:rPr>
  </w:style>
  <w:style w:type="character" w:customStyle="1" w:styleId="BalloonTextChar">
    <w:name w:val="Balloon Text Char"/>
    <w:basedOn w:val="DefaultParagraphFont"/>
    <w:link w:val="BalloonText"/>
    <w:uiPriority w:val="99"/>
    <w:semiHidden/>
    <w:rsid w:val="003F1EF4"/>
    <w:rPr>
      <w:rFonts w:ascii="Tahoma" w:eastAsia="Times New Roman" w:hAnsi="Tahoma" w:cs="Tahoma"/>
      <w:kern w:val="0"/>
      <w:sz w:val="16"/>
      <w:szCs w:val="16"/>
      <w:lang w:eastAsia="en-GB"/>
      <w14:ligatures w14:val="none"/>
    </w:rPr>
  </w:style>
  <w:style w:type="character" w:customStyle="1" w:styleId="CharChar">
    <w:name w:val="Char Char"/>
    <w:semiHidden/>
    <w:rsid w:val="003F1EF4"/>
    <w:rPr>
      <w:rFonts w:ascii="Tahoma" w:hAnsi="Tahoma" w:cs="Tahoma"/>
      <w:sz w:val="16"/>
      <w:szCs w:val="16"/>
      <w:lang w:eastAsia="en-US"/>
    </w:rPr>
  </w:style>
  <w:style w:type="character" w:customStyle="1" w:styleId="CharChar5">
    <w:name w:val="Char Char5"/>
    <w:rsid w:val="003F1EF4"/>
    <w:rPr>
      <w:rFonts w:ascii="Arial" w:hAnsi="Arial"/>
      <w:b/>
      <w:bCs/>
      <w:iCs/>
      <w:sz w:val="28"/>
      <w:szCs w:val="24"/>
      <w:lang w:eastAsia="en-US"/>
    </w:rPr>
  </w:style>
  <w:style w:type="paragraph" w:styleId="NormalWeb">
    <w:name w:val="Normal (Web)"/>
    <w:basedOn w:val="Normal"/>
    <w:uiPriority w:val="99"/>
    <w:semiHidden/>
    <w:rsid w:val="003F1EF4"/>
    <w:pPr>
      <w:spacing w:before="100" w:beforeAutospacing="1" w:after="100" w:afterAutospacing="1"/>
    </w:pPr>
    <w:rPr>
      <w:rFonts w:cs="Arial"/>
      <w:color w:val="000000"/>
      <w:sz w:val="18"/>
      <w:szCs w:val="18"/>
    </w:rPr>
  </w:style>
  <w:style w:type="character" w:customStyle="1" w:styleId="screenreadertext">
    <w:name w:val="screenreadertext"/>
    <w:rsid w:val="003F1EF4"/>
    <w:rPr>
      <w:rFonts w:ascii="Verdana" w:hAnsi="Verdana" w:hint="default"/>
      <w:color w:val="333333"/>
      <w:sz w:val="24"/>
      <w:szCs w:val="24"/>
    </w:rPr>
  </w:style>
  <w:style w:type="paragraph" w:styleId="PlainText">
    <w:name w:val="Plain Text"/>
    <w:basedOn w:val="Normal"/>
    <w:link w:val="PlainTextChar"/>
    <w:semiHidden/>
    <w:rsid w:val="003F1EF4"/>
    <w:rPr>
      <w:rFonts w:ascii="Courier New" w:hAnsi="Courier New"/>
      <w:sz w:val="20"/>
      <w:szCs w:val="20"/>
    </w:rPr>
  </w:style>
  <w:style w:type="character" w:customStyle="1" w:styleId="PlainTextChar">
    <w:name w:val="Plain Text Char"/>
    <w:basedOn w:val="DefaultParagraphFont"/>
    <w:link w:val="PlainText"/>
    <w:semiHidden/>
    <w:rsid w:val="003F1EF4"/>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3F1EF4"/>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3F1EF4"/>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3F1EF4"/>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3F1EF4"/>
    <w:pPr>
      <w:spacing w:after="120" w:line="480" w:lineRule="auto"/>
      <w:ind w:left="283"/>
    </w:pPr>
  </w:style>
  <w:style w:type="character" w:customStyle="1" w:styleId="BodyTextIndent2Char">
    <w:name w:val="Body Text Indent 2 Char"/>
    <w:basedOn w:val="DefaultParagraphFont"/>
    <w:link w:val="BodyTextIndent2"/>
    <w:semiHidden/>
    <w:rsid w:val="003F1EF4"/>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3F1EF4"/>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3F1EF4"/>
    <w:rPr>
      <w:sz w:val="24"/>
      <w:szCs w:val="24"/>
      <w:lang w:eastAsia="en-US"/>
    </w:rPr>
  </w:style>
  <w:style w:type="paragraph" w:customStyle="1" w:styleId="Level2">
    <w:name w:val="Level 2"/>
    <w:basedOn w:val="Normal"/>
    <w:rsid w:val="003F1EF4"/>
    <w:pPr>
      <w:tabs>
        <w:tab w:val="num" w:pos="567"/>
      </w:tabs>
      <w:spacing w:after="360" w:line="360" w:lineRule="auto"/>
      <w:ind w:left="567" w:hanging="567"/>
    </w:pPr>
    <w:rPr>
      <w:sz w:val="22"/>
      <w:szCs w:val="20"/>
    </w:rPr>
  </w:style>
  <w:style w:type="paragraph" w:customStyle="1" w:styleId="Legal1">
    <w:name w:val="Legal 1"/>
    <w:basedOn w:val="Normal"/>
    <w:rsid w:val="003F1EF4"/>
    <w:pPr>
      <w:keepNext/>
      <w:keepLines/>
      <w:spacing w:after="360" w:line="360" w:lineRule="auto"/>
    </w:pPr>
    <w:rPr>
      <w:b/>
      <w:sz w:val="22"/>
      <w:szCs w:val="20"/>
    </w:rPr>
  </w:style>
  <w:style w:type="paragraph" w:customStyle="1" w:styleId="Level3">
    <w:name w:val="Level 3"/>
    <w:basedOn w:val="Normal"/>
    <w:rsid w:val="003F1EF4"/>
    <w:pPr>
      <w:tabs>
        <w:tab w:val="num" w:pos="1134"/>
      </w:tabs>
      <w:spacing w:after="360" w:line="360" w:lineRule="auto"/>
      <w:ind w:left="1134" w:hanging="567"/>
    </w:pPr>
    <w:rPr>
      <w:sz w:val="22"/>
      <w:szCs w:val="20"/>
    </w:rPr>
  </w:style>
  <w:style w:type="paragraph" w:customStyle="1" w:styleId="Level4">
    <w:name w:val="Level 4"/>
    <w:basedOn w:val="Normal"/>
    <w:rsid w:val="003F1EF4"/>
    <w:pPr>
      <w:tabs>
        <w:tab w:val="num" w:pos="2421"/>
      </w:tabs>
      <w:spacing w:after="360" w:line="360" w:lineRule="auto"/>
      <w:ind w:left="2268" w:hanging="567"/>
    </w:pPr>
    <w:rPr>
      <w:sz w:val="22"/>
      <w:szCs w:val="20"/>
    </w:rPr>
  </w:style>
  <w:style w:type="paragraph" w:customStyle="1" w:styleId="Level5">
    <w:name w:val="Level 5"/>
    <w:basedOn w:val="Normal"/>
    <w:rsid w:val="003F1EF4"/>
    <w:pPr>
      <w:tabs>
        <w:tab w:val="num" w:pos="2880"/>
      </w:tabs>
      <w:spacing w:after="360" w:line="360" w:lineRule="auto"/>
      <w:ind w:left="2880" w:hanging="720"/>
    </w:pPr>
    <w:rPr>
      <w:sz w:val="22"/>
      <w:szCs w:val="20"/>
    </w:rPr>
  </w:style>
  <w:style w:type="character" w:customStyle="1" w:styleId="CharChar7">
    <w:name w:val="Char Char7"/>
    <w:rsid w:val="003F1EF4"/>
    <w:rPr>
      <w:sz w:val="24"/>
      <w:szCs w:val="24"/>
      <w:lang w:val="en-GB" w:eastAsia="en-US" w:bidi="ar-SA"/>
    </w:rPr>
  </w:style>
  <w:style w:type="paragraph" w:customStyle="1" w:styleId="body">
    <w:name w:val="body"/>
    <w:basedOn w:val="Normal"/>
    <w:rsid w:val="003F1EF4"/>
    <w:pPr>
      <w:spacing w:before="100" w:beforeAutospacing="1" w:after="100" w:afterAutospacing="1"/>
    </w:pPr>
    <w:rPr>
      <w:lang w:val="en-US"/>
    </w:rPr>
  </w:style>
  <w:style w:type="character" w:customStyle="1" w:styleId="CharChar4">
    <w:name w:val="Char Char4"/>
    <w:rsid w:val="003F1EF4"/>
    <w:rPr>
      <w:rFonts w:ascii="Arial" w:hAnsi="Arial"/>
      <w:b/>
      <w:bCs/>
      <w:iCs/>
      <w:sz w:val="28"/>
      <w:szCs w:val="24"/>
      <w:lang w:eastAsia="en-US"/>
    </w:rPr>
  </w:style>
  <w:style w:type="character" w:customStyle="1" w:styleId="CharChar3">
    <w:name w:val="Char Char3"/>
    <w:rsid w:val="003F1EF4"/>
    <w:rPr>
      <w:rFonts w:ascii="Arial" w:hAnsi="Arial" w:cs="Arial"/>
      <w:sz w:val="24"/>
      <w:szCs w:val="24"/>
      <w:lang w:eastAsia="en-US"/>
    </w:rPr>
  </w:style>
  <w:style w:type="character" w:styleId="Strong">
    <w:name w:val="Strong"/>
    <w:uiPriority w:val="22"/>
    <w:qFormat/>
    <w:rsid w:val="003F1EF4"/>
    <w:rPr>
      <w:b/>
      <w:bCs/>
    </w:rPr>
  </w:style>
  <w:style w:type="paragraph" w:customStyle="1" w:styleId="vspace">
    <w:name w:val="vspace"/>
    <w:basedOn w:val="Normal"/>
    <w:rsid w:val="003F1EF4"/>
    <w:pPr>
      <w:spacing w:before="100" w:beforeAutospacing="1" w:after="100" w:afterAutospacing="1"/>
    </w:pPr>
    <w:rPr>
      <w:lang w:val="en-US"/>
    </w:rPr>
  </w:style>
  <w:style w:type="paragraph" w:customStyle="1" w:styleId="normalbolditalic">
    <w:name w:val="normal bold italic"/>
    <w:basedOn w:val="Normal"/>
    <w:rsid w:val="003F1EF4"/>
    <w:rPr>
      <w:b/>
      <w:i/>
      <w:lang w:val="en-US"/>
    </w:rPr>
  </w:style>
  <w:style w:type="paragraph" w:customStyle="1" w:styleId="H2">
    <w:name w:val="H2"/>
    <w:basedOn w:val="Normal"/>
    <w:next w:val="Normal"/>
    <w:qFormat/>
    <w:rsid w:val="003F1EF4"/>
    <w:pPr>
      <w:keepNext/>
      <w:jc w:val="both"/>
    </w:pPr>
    <w:rPr>
      <w:rFonts w:ascii="Calibri" w:hAnsi="Calibri" w:cs="Calibri"/>
      <w:b/>
    </w:rPr>
  </w:style>
  <w:style w:type="paragraph" w:customStyle="1" w:styleId="H3">
    <w:name w:val="H3"/>
    <w:basedOn w:val="Normal"/>
    <w:next w:val="Normal"/>
    <w:qFormat/>
    <w:rsid w:val="003F1EF4"/>
    <w:rPr>
      <w:i/>
    </w:rPr>
  </w:style>
  <w:style w:type="paragraph" w:styleId="Revision">
    <w:name w:val="Revision"/>
    <w:hidden/>
    <w:uiPriority w:val="99"/>
    <w:semiHidden/>
    <w:rsid w:val="003F1EF4"/>
    <w:rPr>
      <w:rFonts w:ascii="Arial" w:eastAsia="Times New Roman" w:hAnsi="Arial" w:cs="Times New Roman"/>
      <w:kern w:val="0"/>
      <w:sz w:val="24"/>
      <w:szCs w:val="24"/>
      <w14:ligatures w14:val="none"/>
    </w:rPr>
  </w:style>
  <w:style w:type="paragraph" w:customStyle="1" w:styleId="MeetsEYFS">
    <w:name w:val="Meets EYFS"/>
    <w:basedOn w:val="Normal"/>
    <w:qFormat/>
    <w:rsid w:val="003F1EF4"/>
    <w:rPr>
      <w:sz w:val="20"/>
    </w:rPr>
  </w:style>
  <w:style w:type="paragraph" w:customStyle="1" w:styleId="deleteasappropriate">
    <w:name w:val="delete as appropriate"/>
    <w:basedOn w:val="Normal"/>
    <w:qFormat/>
    <w:rsid w:val="003F1EF4"/>
    <w:rPr>
      <w:i/>
      <w:sz w:val="20"/>
    </w:rPr>
  </w:style>
  <w:style w:type="paragraph" w:styleId="TOCHeading">
    <w:name w:val="TOC Heading"/>
    <w:basedOn w:val="Heading1"/>
    <w:next w:val="Normal"/>
    <w:uiPriority w:val="39"/>
    <w:qFormat/>
    <w:rsid w:val="003F1EF4"/>
    <w:pPr>
      <w:spacing w:before="480" w:after="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3F1EF4"/>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3F1EF4"/>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3F1EF4"/>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3F1EF4"/>
  </w:style>
  <w:style w:type="paragraph" w:styleId="FootnoteText">
    <w:name w:val="footnote text"/>
    <w:basedOn w:val="Normal"/>
    <w:link w:val="FootnoteTextChar"/>
    <w:uiPriority w:val="99"/>
    <w:unhideWhenUsed/>
    <w:rsid w:val="003F1EF4"/>
    <w:rPr>
      <w:sz w:val="20"/>
      <w:szCs w:val="20"/>
      <w:lang w:val="x-none"/>
    </w:rPr>
  </w:style>
  <w:style w:type="character" w:customStyle="1" w:styleId="FootnoteTextChar">
    <w:name w:val="Footnote Text Char"/>
    <w:basedOn w:val="DefaultParagraphFont"/>
    <w:link w:val="FootnoteText"/>
    <w:uiPriority w:val="99"/>
    <w:rsid w:val="003F1EF4"/>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3F1EF4"/>
    <w:rPr>
      <w:vertAlign w:val="superscript"/>
    </w:rPr>
  </w:style>
  <w:style w:type="character" w:customStyle="1" w:styleId="LauraRobshaw">
    <w:name w:val="Laura.Robshaw"/>
    <w:semiHidden/>
    <w:rsid w:val="003F1EF4"/>
    <w:rPr>
      <w:rFonts w:ascii="Arial" w:hAnsi="Arial" w:cs="Arial"/>
      <w:color w:val="000080"/>
      <w:sz w:val="20"/>
      <w:szCs w:val="20"/>
    </w:rPr>
  </w:style>
  <w:style w:type="paragraph" w:customStyle="1" w:styleId="H12">
    <w:name w:val="H12"/>
    <w:basedOn w:val="H1"/>
    <w:qFormat/>
    <w:rsid w:val="003F1EF4"/>
    <w:pPr>
      <w:pageBreakBefore w:val="0"/>
    </w:pPr>
  </w:style>
  <w:style w:type="paragraph" w:styleId="TOC4">
    <w:name w:val="toc 4"/>
    <w:basedOn w:val="Normal"/>
    <w:next w:val="Normal"/>
    <w:autoRedefine/>
    <w:uiPriority w:val="39"/>
    <w:unhideWhenUsed/>
    <w:rsid w:val="003F1EF4"/>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3F1EF4"/>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3F1EF4"/>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3F1EF4"/>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3F1EF4"/>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3F1EF4"/>
    <w:pPr>
      <w:spacing w:after="100" w:line="276" w:lineRule="auto"/>
      <w:ind w:left="1760"/>
    </w:pPr>
    <w:rPr>
      <w:rFonts w:ascii="Calibri" w:hAnsi="Calibri"/>
      <w:sz w:val="22"/>
      <w:szCs w:val="22"/>
    </w:rPr>
  </w:style>
  <w:style w:type="paragraph" w:customStyle="1" w:styleId="Tabletextbullet">
    <w:name w:val="Table text bullet"/>
    <w:basedOn w:val="Normal"/>
    <w:rsid w:val="003F1EF4"/>
    <w:pPr>
      <w:numPr>
        <w:numId w:val="2"/>
      </w:numPr>
      <w:tabs>
        <w:tab w:val="clear" w:pos="571"/>
      </w:tabs>
      <w:spacing w:before="60" w:after="60"/>
      <w:ind w:left="0" w:firstLine="0"/>
      <w:contextualSpacing/>
    </w:pPr>
    <w:rPr>
      <w:rFonts w:ascii="Tahoma" w:hAnsi="Tahoma"/>
      <w:color w:val="000000"/>
      <w:sz w:val="22"/>
    </w:rPr>
  </w:style>
  <w:style w:type="paragraph" w:customStyle="1" w:styleId="Bulletsspaced">
    <w:name w:val="Bullets (spaced)"/>
    <w:basedOn w:val="Normal"/>
    <w:autoRedefine/>
    <w:rsid w:val="003F1EF4"/>
    <w:pPr>
      <w:numPr>
        <w:numId w:val="5"/>
      </w:numPr>
      <w:tabs>
        <w:tab w:val="left" w:pos="567"/>
      </w:tabs>
      <w:ind w:left="0" w:firstLine="0"/>
    </w:pPr>
    <w:rPr>
      <w:rFonts w:ascii="Tahoma" w:hAnsi="Tahoma"/>
      <w:color w:val="000000"/>
    </w:rPr>
  </w:style>
  <w:style w:type="paragraph" w:customStyle="1" w:styleId="Numberedparagraph">
    <w:name w:val="Numbered paragraph"/>
    <w:basedOn w:val="Normal"/>
    <w:autoRedefine/>
    <w:rsid w:val="003F1EF4"/>
    <w:pPr>
      <w:numPr>
        <w:numId w:val="4"/>
      </w:numPr>
      <w:spacing w:after="240"/>
      <w:ind w:left="0" w:firstLine="0"/>
    </w:pPr>
    <w:rPr>
      <w:rFonts w:ascii="Tahoma" w:hAnsi="Tahoma"/>
      <w:color w:val="000000"/>
    </w:rPr>
  </w:style>
  <w:style w:type="paragraph" w:customStyle="1" w:styleId="Bulletsdashes">
    <w:name w:val="Bullets (dashes)"/>
    <w:basedOn w:val="Bulletsspaced"/>
    <w:link w:val="BulletsdashesChar"/>
    <w:rsid w:val="003F1EF4"/>
    <w:pPr>
      <w:numPr>
        <w:numId w:val="3"/>
      </w:numPr>
      <w:tabs>
        <w:tab w:val="clear" w:pos="1627"/>
        <w:tab w:val="left" w:pos="1247"/>
      </w:tabs>
      <w:spacing w:after="60"/>
      <w:ind w:left="0" w:firstLine="0"/>
    </w:pPr>
  </w:style>
  <w:style w:type="character" w:customStyle="1" w:styleId="BulletsdashesChar">
    <w:name w:val="Bullets (dashes) Char"/>
    <w:link w:val="Bulletsdashes"/>
    <w:rsid w:val="003F1EF4"/>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3F1EF4"/>
    <w:pPr>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3F1EF4"/>
  </w:style>
  <w:style w:type="numbering" w:customStyle="1" w:styleId="NoList2">
    <w:name w:val="No List2"/>
    <w:next w:val="NoList"/>
    <w:uiPriority w:val="99"/>
    <w:semiHidden/>
    <w:unhideWhenUsed/>
    <w:rsid w:val="003F1EF4"/>
  </w:style>
  <w:style w:type="table" w:customStyle="1" w:styleId="TableGrid1">
    <w:name w:val="Table Grid1"/>
    <w:basedOn w:val="TableNormal"/>
    <w:next w:val="TableGrid"/>
    <w:uiPriority w:val="59"/>
    <w:rsid w:val="003F1EF4"/>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F1EF4"/>
  </w:style>
  <w:style w:type="character" w:customStyle="1" w:styleId="UnresolvedMention1">
    <w:name w:val="Unresolved Mention1"/>
    <w:uiPriority w:val="99"/>
    <w:semiHidden/>
    <w:unhideWhenUsed/>
    <w:rsid w:val="003F1EF4"/>
    <w:rPr>
      <w:color w:val="605E5C"/>
      <w:shd w:val="clear" w:color="auto" w:fill="E1DFDD"/>
    </w:rPr>
  </w:style>
  <w:style w:type="paragraph" w:customStyle="1" w:styleId="legclearfix">
    <w:name w:val="legclearfix"/>
    <w:basedOn w:val="Normal"/>
    <w:rsid w:val="003F1EF4"/>
    <w:pPr>
      <w:spacing w:before="100" w:beforeAutospacing="1" w:after="100" w:afterAutospacing="1"/>
    </w:pPr>
  </w:style>
  <w:style w:type="character" w:customStyle="1" w:styleId="legds">
    <w:name w:val="legds"/>
    <w:rsid w:val="003F1EF4"/>
  </w:style>
  <w:style w:type="paragraph" w:customStyle="1" w:styleId="legrhs">
    <w:name w:val="legrhs"/>
    <w:basedOn w:val="Normal"/>
    <w:rsid w:val="003F1EF4"/>
    <w:pPr>
      <w:spacing w:before="100" w:beforeAutospacing="1" w:after="100" w:afterAutospacing="1"/>
    </w:pPr>
  </w:style>
  <w:style w:type="paragraph" w:customStyle="1" w:styleId="paragraph">
    <w:name w:val="paragraph"/>
    <w:basedOn w:val="Normal"/>
    <w:rsid w:val="003F1EF4"/>
    <w:pPr>
      <w:spacing w:before="100" w:beforeAutospacing="1" w:after="100" w:afterAutospacing="1"/>
    </w:pPr>
    <w:rPr>
      <w:rFonts w:ascii="Calibri" w:hAnsi="Calibri" w:cs="Calibri"/>
      <w:sz w:val="22"/>
      <w:szCs w:val="22"/>
    </w:rPr>
  </w:style>
  <w:style w:type="character" w:customStyle="1" w:styleId="normaltextrun">
    <w:name w:val="normaltextrun"/>
    <w:rsid w:val="003F1EF4"/>
    <w:rPr>
      <w:rFonts w:cs="Times New Roman"/>
    </w:rPr>
  </w:style>
  <w:style w:type="character" w:customStyle="1" w:styleId="eop">
    <w:name w:val="eop"/>
    <w:rsid w:val="003F1EF4"/>
    <w:rPr>
      <w:rFonts w:cs="Times New Roman"/>
    </w:rPr>
  </w:style>
  <w:style w:type="paragraph" w:styleId="EndnoteText">
    <w:name w:val="endnote text"/>
    <w:basedOn w:val="Normal"/>
    <w:link w:val="EndnoteTextChar"/>
    <w:uiPriority w:val="99"/>
    <w:semiHidden/>
    <w:unhideWhenUsed/>
    <w:rsid w:val="003F1EF4"/>
    <w:rPr>
      <w:sz w:val="20"/>
      <w:szCs w:val="20"/>
    </w:rPr>
  </w:style>
  <w:style w:type="character" w:customStyle="1" w:styleId="EndnoteTextChar">
    <w:name w:val="Endnote Text Char"/>
    <w:basedOn w:val="DefaultParagraphFont"/>
    <w:link w:val="EndnoteText"/>
    <w:uiPriority w:val="99"/>
    <w:semiHidden/>
    <w:rsid w:val="003F1EF4"/>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3F1EF4"/>
    <w:rPr>
      <w:vertAlign w:val="superscript"/>
    </w:rPr>
  </w:style>
  <w:style w:type="character" w:styleId="UnresolvedMention">
    <w:name w:val="Unresolved Mention"/>
    <w:uiPriority w:val="99"/>
    <w:unhideWhenUsed/>
    <w:rsid w:val="003F1EF4"/>
    <w:rPr>
      <w:color w:val="605E5C"/>
      <w:shd w:val="clear" w:color="auto" w:fill="E1DFDD"/>
    </w:rPr>
  </w:style>
  <w:style w:type="paragraph" w:styleId="E-mailSignature">
    <w:name w:val="E-mail Signature"/>
    <w:basedOn w:val="Normal"/>
    <w:link w:val="E-mailSignatureChar"/>
    <w:rsid w:val="003F1EF4"/>
    <w:rPr>
      <w:rFonts w:ascii="Arial" w:hAnsi="Arial" w:cs="Tahoma"/>
      <w:sz w:val="20"/>
      <w:szCs w:val="20"/>
      <w:lang w:eastAsia="en-US"/>
    </w:rPr>
  </w:style>
  <w:style w:type="character" w:customStyle="1" w:styleId="E-mailSignatureChar">
    <w:name w:val="E-mail Signature Char"/>
    <w:basedOn w:val="DefaultParagraphFont"/>
    <w:link w:val="E-mailSignature"/>
    <w:rsid w:val="003F1EF4"/>
    <w:rPr>
      <w:rFonts w:ascii="Arial" w:eastAsia="Times New Roman" w:hAnsi="Arial" w:cs="Tahoma"/>
      <w:kern w:val="0"/>
      <w:sz w:val="20"/>
      <w:szCs w:val="20"/>
      <w14:ligatures w14:val="none"/>
    </w:rPr>
  </w:style>
  <w:style w:type="paragraph" w:customStyle="1" w:styleId="Default">
    <w:name w:val="Default"/>
    <w:rsid w:val="003F1EF4"/>
    <w:pPr>
      <w:autoSpaceDE w:val="0"/>
      <w:autoSpaceDN w:val="0"/>
      <w:adjustRightInd w:val="0"/>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3F1EF4"/>
    <w:rPr>
      <w:i/>
      <w:iCs/>
    </w:rPr>
  </w:style>
  <w:style w:type="character" w:customStyle="1" w:styleId="hgkelc">
    <w:name w:val="hgkelc"/>
    <w:basedOn w:val="DefaultParagraphFont"/>
    <w:rsid w:val="003F1EF4"/>
  </w:style>
  <w:style w:type="paragraph" w:customStyle="1" w:styleId="Customisabledocumentheading">
    <w:name w:val="Customisable document heading"/>
    <w:basedOn w:val="Normal"/>
    <w:next w:val="Normal"/>
    <w:qFormat/>
    <w:rsid w:val="003F1EF4"/>
    <w:rPr>
      <w:rFonts w:ascii="Arial" w:eastAsia="Calibri" w:hAnsi="Arial"/>
      <w:b/>
      <w:szCs w:val="22"/>
      <w:lang w:eastAsia="en-US"/>
    </w:rPr>
  </w:style>
  <w:style w:type="character" w:customStyle="1" w:styleId="cf01">
    <w:name w:val="cf01"/>
    <w:basedOn w:val="DefaultParagraphFont"/>
    <w:rsid w:val="003F1EF4"/>
    <w:rPr>
      <w:rFonts w:ascii="Segoe UI" w:hAnsi="Segoe UI" w:cs="Segoe UI" w:hint="default"/>
      <w:sz w:val="18"/>
      <w:szCs w:val="18"/>
    </w:rPr>
  </w:style>
  <w:style w:type="paragraph" w:customStyle="1" w:styleId="pf0">
    <w:name w:val="pf0"/>
    <w:basedOn w:val="Normal"/>
    <w:rsid w:val="003F1EF4"/>
    <w:pPr>
      <w:spacing w:before="100" w:beforeAutospacing="1" w:after="100" w:afterAutospacing="1"/>
    </w:pPr>
  </w:style>
  <w:style w:type="character" w:customStyle="1" w:styleId="markf9oyhb6aw">
    <w:name w:val="markf9oyhb6aw"/>
    <w:basedOn w:val="DefaultParagraphFont"/>
    <w:rsid w:val="003F1EF4"/>
  </w:style>
  <w:style w:type="character" w:customStyle="1" w:styleId="frmrequired">
    <w:name w:val="frm_required"/>
    <w:basedOn w:val="DefaultParagraphFont"/>
    <w:rsid w:val="003F1EF4"/>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3F1EF4"/>
  </w:style>
  <w:style w:type="character" w:styleId="Mention">
    <w:name w:val="Mention"/>
    <w:basedOn w:val="DefaultParagraphFont"/>
    <w:uiPriority w:val="99"/>
    <w:unhideWhenUsed/>
    <w:rsid w:val="003F1E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op.police.uk/Safety-Centre/" TargetMode="External"/><Relationship Id="rId13" Type="http://schemas.openxmlformats.org/officeDocument/2006/relationships/hyperlink" Target="https://report-extremism.education.gov.uk/https:/report-extremism.education.gov.uk/" TargetMode="External"/><Relationship Id="rId18" Type="http://schemas.openxmlformats.org/officeDocument/2006/relationships/hyperlink" Target="https://www.modernslaveryhelpline.org/" TargetMode="External"/><Relationship Id="rId3" Type="http://schemas.openxmlformats.org/officeDocument/2006/relationships/settings" Target="settings.xml"/><Relationship Id="rId21" Type="http://schemas.openxmlformats.org/officeDocument/2006/relationships/hyperlink" Target="https://ico.org.uk/global/contact-us/" TargetMode="External"/><Relationship Id="rId7" Type="http://schemas.openxmlformats.org/officeDocument/2006/relationships/hyperlink" Target="https://www.gov.uk/government/publications/protecting-children-from-radicalisation-the-prevent-duty" TargetMode="External"/><Relationship Id="rId12" Type="http://schemas.openxmlformats.org/officeDocument/2006/relationships/hyperlink" Target="https://act.campaign.gov.uk/" TargetMode="External"/><Relationship Id="rId17" Type="http://schemas.openxmlformats.org/officeDocument/2006/relationships/hyperlink" Target="https://www.nationaldahelpline.org.uk/" TargetMode="External"/><Relationship Id="rId2" Type="http://schemas.openxmlformats.org/officeDocument/2006/relationships/styles" Target="styles.xml"/><Relationship Id="rId16" Type="http://schemas.openxmlformats.org/officeDocument/2006/relationships/hyperlink" Target="https://www.kidscape.org.uk/" TargetMode="External"/><Relationship Id="rId20" Type="http://schemas.openxmlformats.org/officeDocument/2006/relationships/hyperlink" Target="https://www.iwf.org.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eagainsthate.com/contac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hildline.org.uk/" TargetMode="External"/><Relationship Id="rId23" Type="http://schemas.openxmlformats.org/officeDocument/2006/relationships/fontTable" Target="fontTable.xml"/><Relationship Id="rId10" Type="http://schemas.openxmlformats.org/officeDocument/2006/relationships/hyperlink" Target="https://www.ceop.police.uk/safety-centre/" TargetMode="External"/><Relationship Id="rId19" Type="http://schemas.openxmlformats.org/officeDocument/2006/relationships/hyperlink" Target="https://crimestoppers-uk.org/" TargetMode="External"/><Relationship Id="rId4" Type="http://schemas.openxmlformats.org/officeDocument/2006/relationships/webSettings" Target="webSettings.xml"/><Relationship Id="rId9" Type="http://schemas.openxmlformats.org/officeDocument/2006/relationships/hyperlink" Target="https://www.iwf.org.uk/en/uk-report/" TargetMode="External"/><Relationship Id="rId14" Type="http://schemas.openxmlformats.org/officeDocument/2006/relationships/hyperlink" Target="https://www.nspcc.org.uk/keeping-children-safe/reporting-abuse/dedicated-helplin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21</Pages>
  <Words>9020</Words>
  <Characters>51420</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 Day Nursery PDN</dc:creator>
  <cp:keywords/>
  <dc:description/>
  <cp:lastModifiedBy>Palace Day Nursery PDN</cp:lastModifiedBy>
  <cp:revision>20</cp:revision>
  <cp:lastPrinted>2025-08-07T10:08:00Z</cp:lastPrinted>
  <dcterms:created xsi:type="dcterms:W3CDTF">2025-09-10T12:28:00Z</dcterms:created>
  <dcterms:modified xsi:type="dcterms:W3CDTF">2026-02-12T16:46:00Z</dcterms:modified>
</cp:coreProperties>
</file>